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2DD9" w:rsidRDefault="004866BF" w:rsidP="00035818">
      <w:pPr>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256148">
        <w:t>1</w:t>
      </w:r>
      <w:r w:rsidR="00E75DAF">
        <w:t>25</w:t>
      </w:r>
      <w:r w:rsidR="001A0F08">
        <w:t>-</w:t>
      </w:r>
      <w:r w:rsidR="00234D4F">
        <w:t>К</w:t>
      </w:r>
      <w:r w:rsidR="006953C7">
        <w:t>Р</w:t>
      </w:r>
      <w:r w:rsidR="00234D4F">
        <w:t>-</w:t>
      </w:r>
      <w:r w:rsidR="00CD5D52" w:rsidRPr="00CD5D52">
        <w:t>201</w:t>
      </w:r>
      <w:r w:rsidR="00E75DAF">
        <w:t>8</w:t>
      </w:r>
    </w:p>
    <w:p w:rsidR="000C0D5F" w:rsidRDefault="000C0D5F"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0C0D5F" w:rsidRDefault="001E2DD9" w:rsidP="0017700F">
      <w:pPr>
        <w:autoSpaceDE w:val="0"/>
        <w:autoSpaceDN w:val="0"/>
        <w:adjustRightInd w:val="0"/>
        <w:spacing w:before="60"/>
        <w:jc w:val="both"/>
      </w:pPr>
      <w:r>
        <w:t>1. Изучив условия предложения делать оферты №</w:t>
      </w:r>
      <w:r w:rsidR="00256148">
        <w:t>1</w:t>
      </w:r>
      <w:r w:rsidR="00E75DAF">
        <w:t>25</w:t>
      </w:r>
      <w:r w:rsidR="00410EE1">
        <w:t>-КР-</w:t>
      </w:r>
      <w:r w:rsidR="00410EE1" w:rsidRPr="00CD5D52">
        <w:t>201</w:t>
      </w:r>
      <w:r w:rsidR="00E75DAF">
        <w:t>8</w:t>
      </w:r>
      <w:r w:rsidR="009B5ED2">
        <w:t xml:space="preserve"> </w:t>
      </w:r>
      <w:r w:rsidR="00546D76">
        <w:t xml:space="preserve">от </w:t>
      </w:r>
      <w:r w:rsidR="009B5ED2">
        <w:t>04</w:t>
      </w:r>
      <w:r w:rsidR="007F19C3" w:rsidRPr="002C2CD4">
        <w:t>.</w:t>
      </w:r>
      <w:r w:rsidR="009B5ED2">
        <w:t>04</w:t>
      </w:r>
      <w:r w:rsidR="009B4347" w:rsidRPr="002C2CD4">
        <w:t>.201</w:t>
      </w:r>
      <w:r w:rsidR="00E75DAF">
        <w:t>8</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A972D2">
        <w:rPr>
          <w:i/>
          <w:iCs/>
        </w:rPr>
        <w:t xml:space="preserve"> </w:t>
      </w:r>
      <w:r>
        <w:t>сообщаем о согласии сделать Оферту</w:t>
      </w:r>
      <w:r w:rsidR="00546D76">
        <w:t xml:space="preserve"> № </w:t>
      </w:r>
      <w:r w:rsidR="00546D76" w:rsidRPr="00546D76">
        <w:t>&lt;</w:t>
      </w:r>
      <w:r w:rsidR="00E75DAF" w:rsidRPr="00E75DAF">
        <w:rPr>
          <w:sz w:val="22"/>
          <w:szCs w:val="22"/>
        </w:rPr>
        <w:t xml:space="preserve"> </w:t>
      </w:r>
      <w:r w:rsidR="00E75DAF" w:rsidRPr="00D25AB1">
        <w:rPr>
          <w:sz w:val="22"/>
          <w:szCs w:val="22"/>
        </w:rPr>
        <w:t xml:space="preserve">исх. номер оферты, </w:t>
      </w:r>
      <w:r w:rsidR="00E75DAF">
        <w:rPr>
          <w:sz w:val="22"/>
          <w:szCs w:val="22"/>
        </w:rPr>
        <w:t xml:space="preserve">который </w:t>
      </w:r>
      <w:r w:rsidR="00E75DAF" w:rsidRPr="00D25AB1">
        <w:rPr>
          <w:sz w:val="22"/>
          <w:szCs w:val="22"/>
        </w:rPr>
        <w:t>указывается один раз и действителен до подведения итогов закупочной процедуры</w:t>
      </w:r>
      <w:r w:rsidR="00E75DAF" w:rsidRPr="00546D76">
        <w:t xml:space="preserve"> </w:t>
      </w:r>
      <w:r w:rsidR="00546D76" w:rsidRPr="00546D76">
        <w:t>&gt;</w:t>
      </w:r>
      <w:r w:rsidR="00546D76">
        <w:t xml:space="preserve"> от </w:t>
      </w:r>
      <w:r w:rsidR="00546D76" w:rsidRPr="00546D76">
        <w:t>&lt;</w:t>
      </w:r>
      <w:r w:rsidR="00546D76">
        <w:t>дата Оферты</w:t>
      </w:r>
      <w:r w:rsidR="00546D76" w:rsidRPr="00546D76">
        <w:t>&gt;</w:t>
      </w:r>
      <w:r w:rsidR="000C0D5F">
        <w:t>.</w:t>
      </w:r>
    </w:p>
    <w:p w:rsidR="001E2DD9" w:rsidRDefault="00E75DAF" w:rsidP="000C0D5F">
      <w:pPr>
        <w:autoSpaceDE w:val="0"/>
        <w:autoSpaceDN w:val="0"/>
        <w:adjustRightInd w:val="0"/>
        <w:spacing w:before="60"/>
        <w:ind w:firstLine="709"/>
        <w:jc w:val="both"/>
      </w:pPr>
      <w:r w:rsidRPr="00D25AB1">
        <w:rPr>
          <w:sz w:val="22"/>
          <w:szCs w:val="22"/>
        </w:rPr>
        <w:t>В случае полного или частичного отзыва</w:t>
      </w:r>
      <w:r w:rsidR="009B5ED2">
        <w:rPr>
          <w:sz w:val="22"/>
          <w:szCs w:val="22"/>
        </w:rPr>
        <w:t>,</w:t>
      </w:r>
      <w:r w:rsidRPr="00D25AB1">
        <w:rPr>
          <w:sz w:val="22"/>
          <w:szCs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 w:val="22"/>
          <w:szCs w:val="22"/>
        </w:rPr>
        <w:t>вы</w:t>
      </w:r>
      <w:r w:rsidRPr="00D25AB1">
        <w:rPr>
          <w:sz w:val="22"/>
          <w:szCs w:val="22"/>
        </w:rPr>
        <w:t xml:space="preserve">платить ОАО «Славнефть-ЯНОС» </w:t>
      </w:r>
      <w:r>
        <w:rPr>
          <w:sz w:val="22"/>
          <w:szCs w:val="22"/>
        </w:rPr>
        <w:t>компенсацию</w:t>
      </w:r>
      <w:r w:rsidRPr="00D25AB1">
        <w:rPr>
          <w:sz w:val="22"/>
          <w:szCs w:val="22"/>
        </w:rPr>
        <w:t xml:space="preserve"> в размере 5% от суммы Оферты. При несвоевременной или неполной </w:t>
      </w:r>
      <w:r>
        <w:rPr>
          <w:sz w:val="22"/>
          <w:szCs w:val="22"/>
        </w:rPr>
        <w:t>вы</w:t>
      </w:r>
      <w:r w:rsidRPr="00D25AB1">
        <w:rPr>
          <w:sz w:val="22"/>
          <w:szCs w:val="22"/>
        </w:rPr>
        <w:t xml:space="preserve">плате </w:t>
      </w:r>
      <w:r>
        <w:rPr>
          <w:sz w:val="22"/>
          <w:szCs w:val="22"/>
        </w:rPr>
        <w:t>компенсации</w:t>
      </w:r>
      <w:r w:rsidRPr="00D25AB1">
        <w:rPr>
          <w:sz w:val="22"/>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E75DAF" w:rsidRDefault="00546D76" w:rsidP="00546D76">
      <w:pPr>
        <w:jc w:val="both"/>
      </w:pPr>
      <w:r>
        <w:t xml:space="preserve">2. </w:t>
      </w:r>
      <w:r w:rsidR="00E75DAF" w:rsidRPr="00D25AB1">
        <w:rPr>
          <w:sz w:val="22"/>
          <w:szCs w:val="22"/>
        </w:rPr>
        <w:t xml:space="preserve">Документы, предоставляемые нами в рамках предложения делать оферты № &lt;номер ПДО&gt; от &lt;дата ПДО&gt;, </w:t>
      </w:r>
      <w:r w:rsidR="00E75DAF">
        <w:rPr>
          <w:sz w:val="22"/>
          <w:szCs w:val="22"/>
        </w:rPr>
        <w:t xml:space="preserve">как </w:t>
      </w:r>
      <w:r w:rsidR="00E75DAF" w:rsidRPr="00D25AB1">
        <w:rPr>
          <w:sz w:val="22"/>
          <w:szCs w:val="22"/>
        </w:rPr>
        <w:t>по нашей инициативе</w:t>
      </w:r>
      <w:r w:rsidR="00E75DAF">
        <w:rPr>
          <w:sz w:val="22"/>
          <w:szCs w:val="22"/>
        </w:rPr>
        <w:t>, так и</w:t>
      </w:r>
      <w:r w:rsidR="00E75DAF" w:rsidRPr="00D25AB1">
        <w:rPr>
          <w:sz w:val="22"/>
          <w:szCs w:val="22"/>
        </w:rPr>
        <w:t xml:space="preserve"> в ответ на запросы со стороны ОАО «Славнефть-ЯНОС»</w:t>
      </w:r>
      <w:r w:rsidR="00E75DAF">
        <w:rPr>
          <w:sz w:val="22"/>
          <w:szCs w:val="22"/>
        </w:rPr>
        <w:t xml:space="preserve">, </w:t>
      </w:r>
      <w:r w:rsidR="00E75DAF" w:rsidRPr="00D25AB1">
        <w:rPr>
          <w:sz w:val="22"/>
          <w:szCs w:val="22"/>
        </w:rPr>
        <w:t>являются неотъемлемой частью нашей оферты.</w:t>
      </w:r>
    </w:p>
    <w:p w:rsidR="000C0D5F" w:rsidRDefault="00E75DAF" w:rsidP="00546D76">
      <w:pPr>
        <w:jc w:val="both"/>
      </w:pPr>
      <w:r>
        <w:t xml:space="preserve">3. </w:t>
      </w:r>
      <w:r w:rsidR="000C0D5F">
        <w:t xml:space="preserve">В случае принятия нашей Оферты, заключить с ОАО «Славнефть-ЯНОС» договор на </w:t>
      </w:r>
      <w:r w:rsidR="00B008AC">
        <w:t xml:space="preserve">оказание </w:t>
      </w:r>
      <w:r w:rsidR="00B008AC" w:rsidRPr="00407AC6">
        <w:t>«</w:t>
      </w:r>
      <w:r w:rsidR="00B008AC" w:rsidRPr="0037351E">
        <w:t>Услуги по участию в межлабораторных сравнительных испытаниях (МСИ) испытательной лаборатории нефтепродуктов ЦЗЛ</w:t>
      </w:r>
      <w:r w:rsidR="000C0D5F" w:rsidRPr="000C0D5F">
        <w:t>»</w:t>
      </w:r>
      <w:r w:rsidR="000C0D5F">
        <w:t xml:space="preserve">, на условиях указанного предложения делать оферты </w:t>
      </w:r>
      <w:r w:rsidR="000C0D5F" w:rsidRPr="00A80684">
        <w:t>н</w:t>
      </w:r>
      <w:r w:rsidR="000C0D5F">
        <w:t xml:space="preserve">е </w:t>
      </w:r>
      <w:r w:rsidR="000C0D5F" w:rsidRPr="004E256A">
        <w:t>позднее 2</w:t>
      </w:r>
      <w:r w:rsidR="000C0D5F">
        <w:t>0</w:t>
      </w:r>
      <w:r w:rsidR="000C0D5F" w:rsidRPr="004E256A">
        <w:t xml:space="preserve"> </w:t>
      </w:r>
      <w:r w:rsidR="000C0D5F">
        <w:t xml:space="preserve">(Двадцати) календарных </w:t>
      </w:r>
      <w:r w:rsidR="000C0D5F" w:rsidRPr="004E256A">
        <w:t xml:space="preserve">дней с момента уведомления о принятии </w:t>
      </w:r>
      <w:r w:rsidRPr="00D25AB1">
        <w:rPr>
          <w:sz w:val="22"/>
          <w:szCs w:val="22"/>
        </w:rPr>
        <w:t>нашей оферты</w:t>
      </w:r>
      <w:r w:rsidR="000C0D5F" w:rsidRPr="004E256A">
        <w:t>.</w:t>
      </w:r>
    </w:p>
    <w:p w:rsidR="005626C9" w:rsidRDefault="00E75DAF" w:rsidP="000C0D5F">
      <w:pPr>
        <w:ind w:firstLine="709"/>
        <w:jc w:val="both"/>
      </w:pPr>
      <w:r w:rsidRPr="00D25AB1">
        <w:rPr>
          <w:sz w:val="22"/>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 w:val="22"/>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 w:val="22"/>
          <w:szCs w:val="22"/>
        </w:rPr>
        <w:t>вы</w:t>
      </w:r>
      <w:r w:rsidRPr="00C60276">
        <w:rPr>
          <w:sz w:val="22"/>
          <w:szCs w:val="22"/>
        </w:rPr>
        <w:t xml:space="preserve">платить Обществу </w:t>
      </w:r>
      <w:r>
        <w:rPr>
          <w:sz w:val="22"/>
          <w:szCs w:val="22"/>
        </w:rPr>
        <w:t>компенсацию</w:t>
      </w:r>
      <w:r w:rsidRPr="00C60276">
        <w:rPr>
          <w:sz w:val="22"/>
          <w:szCs w:val="22"/>
        </w:rPr>
        <w:t xml:space="preserve"> в размере </w:t>
      </w:r>
      <w:r>
        <w:rPr>
          <w:sz w:val="22"/>
          <w:szCs w:val="22"/>
        </w:rPr>
        <w:t>10</w:t>
      </w:r>
      <w:r w:rsidRPr="00C60276">
        <w:rPr>
          <w:sz w:val="22"/>
          <w:szCs w:val="22"/>
        </w:rPr>
        <w:t xml:space="preserve">% от суммы </w:t>
      </w:r>
      <w:r>
        <w:rPr>
          <w:sz w:val="22"/>
          <w:szCs w:val="22"/>
        </w:rPr>
        <w:t xml:space="preserve">акцептованной </w:t>
      </w:r>
      <w:r w:rsidRPr="00C60276">
        <w:rPr>
          <w:sz w:val="22"/>
          <w:szCs w:val="22"/>
        </w:rPr>
        <w:t xml:space="preserve">Оферты. Признаем, что при несвоевременной или неполной </w:t>
      </w:r>
      <w:r>
        <w:rPr>
          <w:sz w:val="22"/>
          <w:szCs w:val="22"/>
        </w:rPr>
        <w:t>вы</w:t>
      </w:r>
      <w:r w:rsidRPr="00C60276">
        <w:rPr>
          <w:sz w:val="22"/>
          <w:szCs w:val="22"/>
        </w:rPr>
        <w:t xml:space="preserve">плате </w:t>
      </w:r>
      <w:r>
        <w:rPr>
          <w:sz w:val="22"/>
          <w:szCs w:val="22"/>
        </w:rPr>
        <w:t>компенсации</w:t>
      </w:r>
      <w:r w:rsidRPr="00C60276">
        <w:rPr>
          <w:sz w:val="22"/>
          <w:szCs w:val="22"/>
        </w:rPr>
        <w:t xml:space="preserve"> ОАО «Славнефть-ЯНОС» вправе начислить, мы обязаны уплатить, пени в размере 0,5% от несвоевременно уплаченной сумм</w:t>
      </w:r>
      <w:r>
        <w:rPr>
          <w:sz w:val="22"/>
          <w:szCs w:val="22"/>
        </w:rPr>
        <w:t>ы до момента полного погашения.</w:t>
      </w:r>
    </w:p>
    <w:p w:rsidR="001E2DD9" w:rsidRDefault="00E75DAF" w:rsidP="0017700F">
      <w:pPr>
        <w:spacing w:before="60"/>
      </w:pPr>
      <w:r>
        <w:t>4</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н</w:t>
      </w:r>
      <w:r w:rsidR="00A972D2">
        <w:t xml:space="preserve">, телефакс, электронный адрес: </w:t>
      </w:r>
      <w:r>
        <w:t>______________________________________________</w:t>
      </w:r>
    </w:p>
    <w:p w:rsidR="001E2DD9" w:rsidRDefault="001E2DD9" w:rsidP="00142A08">
      <w:pPr>
        <w:spacing w:before="60"/>
      </w:pPr>
      <w:r>
        <w:t xml:space="preserve">Организационно - правовая форма: </w:t>
      </w:r>
      <w:r w:rsidR="000C0D5F">
        <w:t>_</w:t>
      </w:r>
      <w:r>
        <w:t>_________________________________________________</w:t>
      </w:r>
    </w:p>
    <w:p w:rsidR="001E2DD9" w:rsidRDefault="001E2DD9" w:rsidP="00142A08">
      <w:pPr>
        <w:spacing w:before="60"/>
      </w:pPr>
      <w:r>
        <w:t>Дата, место и орган регистрации организации: _________________________________________</w:t>
      </w:r>
    </w:p>
    <w:p w:rsidR="001E2DD9" w:rsidRDefault="001E2DD9" w:rsidP="00142A08">
      <w:pPr>
        <w:spacing w:before="60"/>
      </w:pPr>
      <w:r>
        <w:t>Банковские реквизиты: 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E75DAF">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r w:rsidR="00E75DAF">
        <w:t xml:space="preserve"> </w:t>
      </w:r>
      <w:r w:rsidR="00C76EF4">
        <w:t>_______</w:t>
      </w:r>
      <w:r>
        <w:t>____________</w:t>
      </w:r>
      <w:r w:rsidR="00E75DAF">
        <w:t>______________</w:t>
      </w:r>
      <w:r>
        <w:t>_</w:t>
      </w:r>
      <w:r w:rsidR="00E75DAF">
        <w:t>__________________________</w:t>
      </w:r>
      <w:r w:rsidR="00035818">
        <w:t>_</w:t>
      </w:r>
    </w:p>
    <w:p w:rsidR="001E2DD9" w:rsidRDefault="00E75DAF" w:rsidP="009C01B3">
      <w:pPr>
        <w:spacing w:before="120"/>
        <w:jc w:val="both"/>
      </w:pPr>
      <w:r>
        <w:t>5</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E75DAF" w:rsidP="0017700F">
      <w:pPr>
        <w:spacing w:before="60"/>
        <w:jc w:val="both"/>
      </w:pPr>
      <w:r>
        <w:t>6</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52E9D">
          <w:footerReference w:type="default" r:id="rId8"/>
          <w:type w:val="continuous"/>
          <w:pgSz w:w="11907" w:h="16840" w:code="9"/>
          <w:pgMar w:top="568" w:right="567" w:bottom="568"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t>Приложение</w:t>
      </w:r>
      <w:r w:rsidR="001E2DD9" w:rsidRPr="00827FE9">
        <w:rPr>
          <w:b/>
          <w:bCs/>
          <w:color w:val="000000"/>
        </w:rPr>
        <w:t xml:space="preserve"> №</w:t>
      </w:r>
      <w:r w:rsidR="001E2DD9" w:rsidRPr="008E0950">
        <w:rPr>
          <w:b/>
          <w:bCs/>
          <w:color w:val="000000"/>
        </w:rPr>
        <w:t>2</w:t>
      </w:r>
    </w:p>
    <w:p w:rsidR="00CD5D52" w:rsidRPr="00CD5D52" w:rsidRDefault="00694F1E" w:rsidP="00CD5D52">
      <w:pPr>
        <w:jc w:val="right"/>
      </w:pPr>
      <w:r w:rsidRPr="00E51AFD">
        <w:t>к Предложению делать Оферты №</w:t>
      </w:r>
      <w:r w:rsidR="00A972D2">
        <w:t xml:space="preserve"> </w:t>
      </w:r>
      <w:r w:rsidR="00256148">
        <w:t>1</w:t>
      </w:r>
      <w:r w:rsidR="00E75DAF">
        <w:t>25</w:t>
      </w:r>
      <w:r>
        <w:t>-КР-</w:t>
      </w:r>
      <w:r w:rsidRPr="00CD5D52">
        <w:t>201</w:t>
      </w:r>
      <w:r w:rsidR="00E75DAF">
        <w:t>8</w:t>
      </w:r>
    </w:p>
    <w:p w:rsidR="001E2DD9" w:rsidRDefault="00475729" w:rsidP="00CD5D52">
      <w:pPr>
        <w:jc w:val="right"/>
      </w:pPr>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106680</wp:posOffset>
                </wp:positionV>
                <wp:extent cx="1716405" cy="8001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6405"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1159" w:rsidRDefault="00371159" w:rsidP="009332C1">
                            <w:r>
                              <w:t>На бланке организации</w:t>
                            </w:r>
                          </w:p>
                          <w:p w:rsidR="00371159" w:rsidRPr="009332C1" w:rsidRDefault="00371159">
                            <w:pPr>
                              <w:rPr>
                                <w:sz w:val="16"/>
                                <w:szCs w:val="16"/>
                              </w:rPr>
                            </w:pPr>
                          </w:p>
                          <w:p w:rsidR="00371159" w:rsidRDefault="00371159">
                            <w:r>
                              <w:t>&lt;исходящий номер&gt;</w:t>
                            </w:r>
                          </w:p>
                          <w:p w:rsidR="00371159" w:rsidRPr="00B95502" w:rsidRDefault="00371159">
                            <w:r w:rsidRPr="00104750">
                              <w:t>&lt;</w:t>
                            </w:r>
                            <w:r>
                              <w:t>дата</w:t>
                            </w:r>
                            <w:r w:rsidRPr="00104750">
                              <w:t>&gt;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8.4pt;width:135.15pt;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WjPtQIAALkFAAAOAAAAZHJzL2Uyb0RvYy54bWysVNuOmzAQfa/Uf7D8znKpcwGFrLIhVJW2&#10;F2m3H+CACVbBprYT2Fb9945Nbrv7UrXlAdme8Zk5M8ezuB3aBh2Y0lyKFIc3AUZMFLLkYpfir4+5&#10;N8dIGypK2kjBUvzENL5dvn2z6LuERbKWTckUAhChk75LcW1Ml/i+LmrWUn0jOybAWEnVUgNbtfNL&#10;RXtAbxs/CoKp30tVdkoWTGs4zUYjXjr8qmKF+VxVmhnUpBhyM+6v3H9r//5yQZOdol3Ni2Ma9C+y&#10;aCkXEPQMlVFD0V7xV1AtL5TUsjI3hWx9WVW8YI4DsAmDF2weatoxxwWKo7tzmfT/gy0+Hb4oxEvo&#10;HUaCttCiRzYYdCcHFNnq9J1OwOmhAzczwLH1tEx1dy+LbxoJua6p2LGVUrKvGS0hu9De9K+ujjja&#10;gmz7j7KEMHRvpAMaKtVaQCgGAnTo0tO5MzaVwoachVMSTDAqwDYPoFSudT5NTrc7pc17JltkFylW&#10;0HmHTg/32thsaHJyscGEzHnTuO434tkBOI4nEBuuWpvNwjXzZxzEm/lmTjwSTTceCbLMW+Vr4k3z&#10;cDbJ3mXrdRb+snFDktS8LJmwYU7CCsmfNe4o8VESZ2lp2fDSwtmUtNpt141CBwrCzt3nag6Wi5v/&#10;PA1XBODyglIYkeAuir18Op95JCcTL54Fcy8I47t4GpCYZPlzSvdcsH+nhPoUx5NoMorpkvQLboH7&#10;XnOjScsNjI6Gt04R4GadaGIluBGlWxvKm3F9VQqb/qUU0O5To51grUZHtZphOwCKVfFWlk8gXSVB&#10;WaBPmHewqKX6gVEPsyPF+vueKoZR80GA/OOQEDts3IZMZhFs1LVle22hogCoFBuMxuXajANq3ym+&#10;qyHS+OCEXMGTqbhT8yWr40OD+eBIHWeZHUDXe+d1mbjL3wAAAP//AwBQSwMEFAAGAAgAAAAhAMr7&#10;8E7bAAAABwEAAA8AAABkcnMvZG93bnJldi54bWxMj8FOwzAQRO9I/IO1SNyoTSilhDgVAnEFtdBK&#10;3LbxNomI11HsNuHvWU5wnJnVzNtiNflOnWiIbWAL1zMDirgKruXawsf7y9USVEzIDrvAZOGbIqzK&#10;87MCcxdGXtNpk2olJRxztNCk1Odax6ohj3EWemLJDmHwmEQOtXYDjlLuO50Zs9AeW5aFBnt6aqj6&#10;2hy9he3r4XM3N2/1s7/txzAZzf5eW3t5MT0+gEo0pb9j+MUXdCiFaR+O7KLqLMgjSdyF8Eua3Zkb&#10;UHsx5tkSdFno//zlDwAAAP//AwBQSwECLQAUAAYACAAAACEAtoM4kv4AAADhAQAAEwAAAAAAAAAA&#10;AAAAAAAAAAAAW0NvbnRlbnRfVHlwZXNdLnhtbFBLAQItABQABgAIAAAAIQA4/SH/1gAAAJQBAAAL&#10;AAAAAAAAAAAAAAAAAC8BAABfcmVscy8ucmVsc1BLAQItABQABgAIAAAAIQDnPWjPtQIAALkFAAAO&#10;AAAAAAAAAAAAAAAAAC4CAABkcnMvZTJvRG9jLnhtbFBLAQItABQABgAIAAAAIQDK+/BO2wAAAAcB&#10;AAAPAAAAAAAAAAAAAAAAAA8FAABkcnMvZG93bnJldi54bWxQSwUGAAAAAAQABADzAAAAFwYAAAAA&#10;" filled="f" stroked="f">
                <v:textbox>
                  <w:txbxContent>
                    <w:p w:rsidR="00371159" w:rsidRDefault="00371159" w:rsidP="009332C1">
                      <w:r>
                        <w:t>На бланке организации</w:t>
                      </w:r>
                    </w:p>
                    <w:p w:rsidR="00371159" w:rsidRPr="009332C1" w:rsidRDefault="00371159">
                      <w:pPr>
                        <w:rPr>
                          <w:sz w:val="16"/>
                          <w:szCs w:val="16"/>
                        </w:rPr>
                      </w:pPr>
                    </w:p>
                    <w:p w:rsidR="00371159" w:rsidRDefault="00371159">
                      <w:r>
                        <w:t>&lt;исходящий номер&gt;</w:t>
                      </w:r>
                    </w:p>
                    <w:p w:rsidR="00371159" w:rsidRPr="00B95502" w:rsidRDefault="00371159">
                      <w:r w:rsidRPr="00104750">
                        <w:t>&lt;</w:t>
                      </w:r>
                      <w:r>
                        <w:t>дата</w:t>
                      </w:r>
                      <w:r w:rsidRPr="00104750">
                        <w:t>&gt;</w:t>
                      </w:r>
                    </w:p>
                  </w:txbxContent>
                </v:textbox>
              </v:shape>
            </w:pict>
          </mc:Fallback>
        </mc:AlternateConten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w:t>
      </w:r>
      <w:r w:rsidR="00A972D2">
        <w:t xml:space="preserve"> </w:t>
      </w:r>
      <w:r>
        <w:t xml:space="preserve">г. Ярославль,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C33A24" w:rsidRDefault="00C33A24">
      <w:pPr>
        <w:jc w:val="center"/>
        <w:rPr>
          <w:b/>
          <w:bCs/>
        </w:rPr>
      </w:pPr>
    </w:p>
    <w:p w:rsidR="001E2DD9" w:rsidRDefault="001E2DD9">
      <w:pPr>
        <w:jc w:val="center"/>
        <w:rPr>
          <w:b/>
          <w:bCs/>
        </w:rPr>
      </w:pPr>
      <w:r>
        <w:rPr>
          <w:b/>
          <w:bCs/>
        </w:rPr>
        <w:t>ПРЕДЛОЖЕНИЕ О ЗАКЛЮЧЕНИИ ДОГОВОРА</w:t>
      </w:r>
      <w:r w:rsidR="00410EE1">
        <w:rPr>
          <w:b/>
          <w:bCs/>
        </w:rPr>
        <w:t xml:space="preserve"> ⃰</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w:t>
      </w:r>
      <w:r w:rsidR="00E75DAF">
        <w:t>на оказание услуг на</w:t>
      </w:r>
      <w:r>
        <w:t xml:space="preserve"> следующи</w:t>
      </w:r>
      <w:r w:rsidR="00E75DAF">
        <w:t>х</w:t>
      </w:r>
      <w:r>
        <w:t xml:space="preserve"> условия</w:t>
      </w:r>
      <w:r w:rsidR="00E75DAF">
        <w:t>х</w:t>
      </w:r>
      <w:r>
        <w:t>:</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E76333" w:rsidTr="00315FDE">
        <w:trPr>
          <w:trHeight w:val="1445"/>
        </w:trPr>
        <w:tc>
          <w:tcPr>
            <w:tcW w:w="4536" w:type="dxa"/>
            <w:vAlign w:val="center"/>
          </w:tcPr>
          <w:p w:rsidR="00E76333" w:rsidRDefault="00E76333" w:rsidP="00315FDE">
            <w:pPr>
              <w:tabs>
                <w:tab w:val="left" w:pos="3240"/>
              </w:tabs>
              <w:jc w:val="center"/>
            </w:pPr>
            <w:r>
              <w:t>Наименование предмета оферты:</w:t>
            </w:r>
          </w:p>
        </w:tc>
        <w:tc>
          <w:tcPr>
            <w:tcW w:w="5494" w:type="dxa"/>
            <w:vAlign w:val="center"/>
          </w:tcPr>
          <w:p w:rsidR="00E76333" w:rsidRPr="00B008AC" w:rsidRDefault="00B008AC" w:rsidP="00315FDE">
            <w:pPr>
              <w:tabs>
                <w:tab w:val="left" w:pos="3240"/>
              </w:tabs>
              <w:jc w:val="center"/>
              <w:rPr>
                <w:b/>
                <w:color w:val="000000"/>
              </w:rPr>
            </w:pPr>
            <w:r w:rsidRPr="00B008AC">
              <w:rPr>
                <w:b/>
              </w:rPr>
              <w:t>Услуги по участию в межлабораторных сравнительных испытаниях (МСИ) испытательной лаборатории нефтепродуктов ЦЗЛ</w:t>
            </w:r>
          </w:p>
        </w:tc>
      </w:tr>
      <w:tr w:rsidR="00E76333" w:rsidTr="00315FDE">
        <w:trPr>
          <w:trHeight w:val="480"/>
        </w:trPr>
        <w:tc>
          <w:tcPr>
            <w:tcW w:w="4536" w:type="dxa"/>
            <w:vAlign w:val="center"/>
          </w:tcPr>
          <w:p w:rsidR="00E76333" w:rsidRDefault="00E76333" w:rsidP="00B008AC">
            <w:pPr>
              <w:tabs>
                <w:tab w:val="left" w:pos="3240"/>
              </w:tabs>
            </w:pPr>
            <w:r w:rsidRPr="004835F0">
              <w:t xml:space="preserve">Сроки </w:t>
            </w:r>
            <w:r w:rsidR="00B008AC">
              <w:t>оказания услуг</w:t>
            </w:r>
          </w:p>
        </w:tc>
        <w:tc>
          <w:tcPr>
            <w:tcW w:w="5494" w:type="dxa"/>
            <w:vAlign w:val="center"/>
          </w:tcPr>
          <w:p w:rsidR="00E76333" w:rsidRPr="003D703A" w:rsidRDefault="00E76333" w:rsidP="00315FDE">
            <w:pPr>
              <w:tabs>
                <w:tab w:val="left" w:pos="3240"/>
              </w:tabs>
              <w:jc w:val="center"/>
            </w:pPr>
          </w:p>
        </w:tc>
      </w:tr>
      <w:tr w:rsidR="00E76333" w:rsidTr="00315FDE">
        <w:trPr>
          <w:trHeight w:val="675"/>
        </w:trPr>
        <w:tc>
          <w:tcPr>
            <w:tcW w:w="4536" w:type="dxa"/>
            <w:vAlign w:val="center"/>
          </w:tcPr>
          <w:p w:rsidR="00E76333" w:rsidRDefault="00E76333" w:rsidP="00315FDE">
            <w:pPr>
              <w:tabs>
                <w:tab w:val="left" w:pos="2880"/>
                <w:tab w:val="left" w:pos="3240"/>
              </w:tabs>
            </w:pPr>
            <w:r>
              <w:t xml:space="preserve">Стоимость </w:t>
            </w:r>
            <w:r w:rsidR="00B008AC">
              <w:t>оказания услуг</w:t>
            </w:r>
            <w:r>
              <w:t xml:space="preserve"> </w:t>
            </w:r>
            <w:r w:rsidRPr="008B35D5">
              <w:t>в руб. (</w:t>
            </w:r>
            <w:r>
              <w:t>без</w:t>
            </w:r>
            <w:r w:rsidR="00B008AC">
              <w:t xml:space="preserve"> </w:t>
            </w:r>
            <w:r>
              <w:rPr>
                <w:color w:val="000000"/>
                <w:spacing w:val="1"/>
              </w:rPr>
              <w:t xml:space="preserve">учета </w:t>
            </w:r>
            <w:r w:rsidRPr="008B35D5">
              <w:rPr>
                <w:color w:val="000000"/>
                <w:spacing w:val="1"/>
              </w:rPr>
              <w:t>НДС</w:t>
            </w:r>
            <w:r w:rsidRPr="008B35D5">
              <w:rPr>
                <w:spacing w:val="1"/>
              </w:rPr>
              <w:t>)</w:t>
            </w:r>
          </w:p>
        </w:tc>
        <w:tc>
          <w:tcPr>
            <w:tcW w:w="5494" w:type="dxa"/>
          </w:tcPr>
          <w:p w:rsidR="00E76333" w:rsidRDefault="00E76333" w:rsidP="00315FDE">
            <w:pPr>
              <w:tabs>
                <w:tab w:val="left" w:pos="3240"/>
              </w:tabs>
            </w:pPr>
          </w:p>
        </w:tc>
      </w:tr>
      <w:tr w:rsidR="00E76333" w:rsidTr="00315FDE">
        <w:trPr>
          <w:trHeight w:val="675"/>
        </w:trPr>
        <w:tc>
          <w:tcPr>
            <w:tcW w:w="4536" w:type="dxa"/>
            <w:tcBorders>
              <w:bottom w:val="single" w:sz="4" w:space="0" w:color="auto"/>
            </w:tcBorders>
            <w:vAlign w:val="center"/>
          </w:tcPr>
          <w:p w:rsidR="00E76333" w:rsidRDefault="00E76333" w:rsidP="00315FDE">
            <w:pPr>
              <w:tabs>
                <w:tab w:val="left" w:pos="2880"/>
                <w:tab w:val="left" w:pos="3240"/>
              </w:tabs>
            </w:pPr>
            <w:r>
              <w:t xml:space="preserve">Стоимость </w:t>
            </w:r>
            <w:r w:rsidR="00B008AC">
              <w:t>оказания услуг</w:t>
            </w:r>
            <w:r>
              <w:t xml:space="preserve"> в руб. (с учетом НДС)</w:t>
            </w:r>
          </w:p>
        </w:tc>
        <w:tc>
          <w:tcPr>
            <w:tcW w:w="5494" w:type="dxa"/>
            <w:tcBorders>
              <w:bottom w:val="single" w:sz="4" w:space="0" w:color="auto"/>
            </w:tcBorders>
          </w:tcPr>
          <w:p w:rsidR="00E76333" w:rsidRDefault="00E76333" w:rsidP="00315FDE">
            <w:pPr>
              <w:tabs>
                <w:tab w:val="left" w:pos="3240"/>
              </w:tabs>
            </w:pPr>
          </w:p>
        </w:tc>
      </w:tr>
      <w:tr w:rsidR="00E76333" w:rsidTr="00315FDE">
        <w:trPr>
          <w:trHeight w:val="675"/>
        </w:trPr>
        <w:tc>
          <w:tcPr>
            <w:tcW w:w="4536" w:type="dxa"/>
            <w:tcBorders>
              <w:top w:val="single" w:sz="4" w:space="0" w:color="auto"/>
            </w:tcBorders>
            <w:vAlign w:val="center"/>
          </w:tcPr>
          <w:p w:rsidR="00E76333" w:rsidRDefault="00E76333" w:rsidP="00315FDE">
            <w:pPr>
              <w:tabs>
                <w:tab w:val="left" w:pos="3240"/>
              </w:tabs>
            </w:pPr>
            <w:r>
              <w:t>Наличие скидок или условия их получения</w:t>
            </w:r>
          </w:p>
        </w:tc>
        <w:tc>
          <w:tcPr>
            <w:tcW w:w="5494" w:type="dxa"/>
            <w:tcBorders>
              <w:top w:val="single" w:sz="4" w:space="0" w:color="auto"/>
            </w:tcBorders>
          </w:tcPr>
          <w:p w:rsidR="00E76333" w:rsidRDefault="00E76333" w:rsidP="00315FDE">
            <w:pPr>
              <w:tabs>
                <w:tab w:val="left" w:pos="3240"/>
              </w:tabs>
            </w:pPr>
          </w:p>
        </w:tc>
      </w:tr>
      <w:tr w:rsidR="00E76333" w:rsidTr="00315FDE">
        <w:trPr>
          <w:trHeight w:val="496"/>
        </w:trPr>
        <w:tc>
          <w:tcPr>
            <w:tcW w:w="4536" w:type="dxa"/>
            <w:vAlign w:val="center"/>
          </w:tcPr>
          <w:p w:rsidR="00E76333" w:rsidRDefault="00E76333" w:rsidP="00315FDE">
            <w:pPr>
              <w:tabs>
                <w:tab w:val="left" w:pos="3240"/>
              </w:tabs>
            </w:pPr>
            <w:r>
              <w:t xml:space="preserve">Условия </w:t>
            </w:r>
            <w:r w:rsidR="00B008AC">
              <w:t>оказания услуг</w:t>
            </w:r>
          </w:p>
        </w:tc>
        <w:tc>
          <w:tcPr>
            <w:tcW w:w="5494" w:type="dxa"/>
          </w:tcPr>
          <w:p w:rsidR="00E76333" w:rsidRDefault="00E76333" w:rsidP="00315FDE">
            <w:pPr>
              <w:tabs>
                <w:tab w:val="left" w:pos="3240"/>
              </w:tabs>
            </w:pPr>
          </w:p>
        </w:tc>
      </w:tr>
      <w:tr w:rsidR="00E76333" w:rsidTr="00315FDE">
        <w:trPr>
          <w:trHeight w:val="468"/>
        </w:trPr>
        <w:tc>
          <w:tcPr>
            <w:tcW w:w="4536" w:type="dxa"/>
            <w:vAlign w:val="center"/>
          </w:tcPr>
          <w:p w:rsidR="00E76333" w:rsidRDefault="00E76333" w:rsidP="00315FDE">
            <w:pPr>
              <w:tabs>
                <w:tab w:val="left" w:pos="3240"/>
              </w:tabs>
            </w:pPr>
            <w:r>
              <w:t>Условия оплаты работ</w:t>
            </w:r>
          </w:p>
        </w:tc>
        <w:tc>
          <w:tcPr>
            <w:tcW w:w="5494" w:type="dxa"/>
          </w:tcPr>
          <w:p w:rsidR="00E76333" w:rsidRDefault="00E76333" w:rsidP="00315FDE">
            <w:pPr>
              <w:tabs>
                <w:tab w:val="left" w:pos="3240"/>
              </w:tabs>
            </w:pPr>
          </w:p>
        </w:tc>
      </w:tr>
      <w:tr w:rsidR="00E76333" w:rsidTr="00315FDE">
        <w:trPr>
          <w:trHeight w:val="419"/>
        </w:trPr>
        <w:tc>
          <w:tcPr>
            <w:tcW w:w="4536" w:type="dxa"/>
            <w:vAlign w:val="center"/>
          </w:tcPr>
          <w:p w:rsidR="00E76333" w:rsidRDefault="00E76333" w:rsidP="00315FDE">
            <w:pPr>
              <w:tabs>
                <w:tab w:val="left" w:pos="3240"/>
              </w:tabs>
            </w:pPr>
            <w:r>
              <w:t>Дополнительные условия</w:t>
            </w:r>
          </w:p>
        </w:tc>
        <w:tc>
          <w:tcPr>
            <w:tcW w:w="5494" w:type="dxa"/>
          </w:tcPr>
          <w:p w:rsidR="00E76333" w:rsidRDefault="00E76333" w:rsidP="00315FDE">
            <w:pPr>
              <w:tabs>
                <w:tab w:val="left" w:pos="3240"/>
              </w:tabs>
            </w:pPr>
          </w:p>
        </w:tc>
      </w:tr>
    </w:tbl>
    <w:p w:rsidR="00E62920" w:rsidRDefault="00E62920" w:rsidP="00E76333">
      <w:pPr>
        <w:spacing w:before="120"/>
        <w:rPr>
          <w:b/>
          <w:bCs/>
        </w:rPr>
      </w:pPr>
    </w:p>
    <w:p w:rsidR="00E75DAF" w:rsidRPr="00B157A8" w:rsidRDefault="00E75DAF" w:rsidP="00E75DAF">
      <w:pPr>
        <w:numPr>
          <w:ilvl w:val="0"/>
          <w:numId w:val="20"/>
        </w:numPr>
        <w:jc w:val="both"/>
        <w:rPr>
          <w:szCs w:val="22"/>
        </w:rPr>
      </w:pPr>
      <w:r w:rsidRPr="00B157A8">
        <w:rPr>
          <w:szCs w:val="22"/>
        </w:rPr>
        <w:t xml:space="preserve">Настоящее предложение может быть акцептовано до «____» __________________ _____ г. </w:t>
      </w:r>
      <w:r w:rsidRPr="00B157A8">
        <w:rPr>
          <w:sz w:val="18"/>
          <w:szCs w:val="18"/>
        </w:rPr>
        <w:t>(включительно).</w:t>
      </w:r>
    </w:p>
    <w:p w:rsidR="00E75DAF" w:rsidRPr="00D27C89" w:rsidRDefault="00E75DAF" w:rsidP="00E75DAF">
      <w:pPr>
        <w:numPr>
          <w:ilvl w:val="0"/>
          <w:numId w:val="20"/>
        </w:numPr>
        <w:jc w:val="both"/>
        <w:rPr>
          <w:szCs w:val="22"/>
        </w:rPr>
      </w:pPr>
      <w:r w:rsidRPr="00D27C89">
        <w:rPr>
          <w:szCs w:val="22"/>
        </w:rPr>
        <w:t>Настоящее предложение не может быть отозвано и является безотзывной офертой.</w:t>
      </w:r>
    </w:p>
    <w:p w:rsidR="00E75DAF" w:rsidRPr="00D27C89" w:rsidRDefault="00E75DAF" w:rsidP="00E75DAF">
      <w:pPr>
        <w:numPr>
          <w:ilvl w:val="0"/>
          <w:numId w:val="20"/>
        </w:numPr>
        <w:jc w:val="both"/>
        <w:rPr>
          <w:szCs w:val="22"/>
        </w:rPr>
      </w:pPr>
      <w:r w:rsidRPr="00D27C89">
        <w:rPr>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E75DAF" w:rsidRPr="00D27C89" w:rsidRDefault="00E75DAF" w:rsidP="00E75DAF">
      <w:pPr>
        <w:numPr>
          <w:ilvl w:val="0"/>
          <w:numId w:val="20"/>
        </w:numPr>
        <w:jc w:val="both"/>
        <w:rPr>
          <w:szCs w:val="22"/>
        </w:rPr>
      </w:pPr>
      <w:r w:rsidRPr="00D27C89">
        <w:rPr>
          <w:szCs w:val="22"/>
        </w:rPr>
        <w:t xml:space="preserve">Настоящая оферта может быть акцептована не более одного раза. </w:t>
      </w:r>
    </w:p>
    <w:p w:rsidR="00E75DAF" w:rsidRDefault="00E75DAF" w:rsidP="00E75DAF">
      <w:pPr>
        <w:numPr>
          <w:ilvl w:val="0"/>
          <w:numId w:val="20"/>
        </w:numPr>
        <w:jc w:val="both"/>
        <w:rPr>
          <w:szCs w:val="22"/>
        </w:rPr>
      </w:pPr>
      <w:r w:rsidRPr="00D27C89">
        <w:rPr>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E75DAF" w:rsidRPr="0005208E" w:rsidRDefault="00E75DAF" w:rsidP="00E75DAF">
      <w:pPr>
        <w:numPr>
          <w:ilvl w:val="0"/>
          <w:numId w:val="20"/>
        </w:numPr>
        <w:jc w:val="both"/>
        <w:rPr>
          <w:szCs w:val="22"/>
        </w:rPr>
      </w:pPr>
      <w:r w:rsidRPr="0005208E">
        <w:rPr>
          <w:szCs w:val="22"/>
        </w:rPr>
        <w:t>Дата</w:t>
      </w:r>
      <w:r>
        <w:rPr>
          <w:szCs w:val="22"/>
        </w:rPr>
        <w:t>,</w:t>
      </w:r>
      <w:r w:rsidRPr="0005208E">
        <w:rPr>
          <w:szCs w:val="22"/>
        </w:rPr>
        <w:t xml:space="preserve"> указанная в уведомлении победителю</w:t>
      </w:r>
      <w:r w:rsidR="00A972D2">
        <w:rPr>
          <w:szCs w:val="22"/>
        </w:rPr>
        <w:t>,</w:t>
      </w:r>
      <w:r w:rsidRPr="0005208E">
        <w:rPr>
          <w:szCs w:val="22"/>
        </w:rPr>
        <w:t xml:space="preserve"> является датой акцепта оферты и датой заключения договора.</w:t>
      </w:r>
    </w:p>
    <w:p w:rsidR="00E75DAF" w:rsidRDefault="00E75DAF" w:rsidP="00E75DAF">
      <w:pPr>
        <w:numPr>
          <w:ilvl w:val="0"/>
          <w:numId w:val="20"/>
        </w:numPr>
        <w:jc w:val="both"/>
        <w:rPr>
          <w:szCs w:val="22"/>
        </w:rPr>
      </w:pPr>
      <w:r w:rsidRPr="0005208E">
        <w:rPr>
          <w:szCs w:val="22"/>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E75DAF" w:rsidRPr="0005208E" w:rsidRDefault="00E75DAF" w:rsidP="00E75DAF">
      <w:pPr>
        <w:numPr>
          <w:ilvl w:val="0"/>
          <w:numId w:val="20"/>
        </w:numPr>
        <w:jc w:val="both"/>
        <w:rPr>
          <w:szCs w:val="22"/>
        </w:rPr>
      </w:pPr>
      <w:r w:rsidRPr="00D27C89">
        <w:rPr>
          <w:szCs w:val="22"/>
        </w:rPr>
        <w:t>Более подробные условия оферты содержатся в приложениях, являющихся неотъемлемой частью оферты.</w:t>
      </w:r>
    </w:p>
    <w:p w:rsidR="00E76333" w:rsidRDefault="00E76333" w:rsidP="00E75DAF">
      <w:pPr>
        <w:spacing w:before="120"/>
        <w:rPr>
          <w:b/>
          <w:bCs/>
        </w:rPr>
      </w:pPr>
    </w:p>
    <w:p w:rsidR="00E76333" w:rsidRDefault="00E76333" w:rsidP="00E76333">
      <w:pPr>
        <w:rPr>
          <w:i/>
          <w:iCs/>
        </w:rPr>
      </w:pPr>
    </w:p>
    <w:p w:rsidR="00E76333" w:rsidRDefault="00E76333" w:rsidP="00E76333">
      <w:pPr>
        <w:rPr>
          <w:i/>
          <w:iCs/>
        </w:rPr>
      </w:pPr>
    </w:p>
    <w:p w:rsidR="00410EE1" w:rsidRDefault="00E76333" w:rsidP="00E76333">
      <w:pPr>
        <w:rPr>
          <w:i/>
          <w:iCs/>
        </w:rPr>
      </w:pPr>
      <w:r w:rsidRPr="00920439">
        <w:rPr>
          <w:i/>
          <w:iCs/>
        </w:rPr>
        <w:t>МП</w:t>
      </w:r>
      <w:r>
        <w:rPr>
          <w:i/>
          <w:iCs/>
        </w:rPr>
        <w:t xml:space="preserve">                                                                                       Подпись:</w:t>
      </w:r>
      <w:r>
        <w:t>____________</w:t>
      </w:r>
    </w:p>
    <w:p w:rsidR="00E76333" w:rsidRDefault="00E76333" w:rsidP="00E76333">
      <w:pPr>
        <w:spacing w:before="120"/>
        <w:rPr>
          <w:b/>
          <w:bCs/>
        </w:rPr>
      </w:pPr>
    </w:p>
    <w:p w:rsidR="00E75DAF" w:rsidRDefault="00E75DAF" w:rsidP="00E76333">
      <w:pPr>
        <w:spacing w:before="120"/>
        <w:rPr>
          <w:b/>
          <w:bCs/>
        </w:rPr>
      </w:pPr>
      <w:r>
        <w:rPr>
          <w:b/>
          <w:bCs/>
        </w:rPr>
        <w:t>* Форма заполняется для каждого лота отдельно.</w:t>
      </w:r>
    </w:p>
    <w:p w:rsidR="006F0547" w:rsidRPr="00827FE9" w:rsidRDefault="009877B6" w:rsidP="006F0547">
      <w:pPr>
        <w:ind w:left="2128" w:firstLine="708"/>
        <w:jc w:val="right"/>
        <w:rPr>
          <w:b/>
          <w:bCs/>
          <w:color w:val="000000"/>
        </w:rPr>
      </w:pPr>
      <w:r>
        <w:rPr>
          <w:b/>
          <w:bCs/>
          <w:color w:val="000000"/>
        </w:rPr>
        <w:br w:type="page"/>
      </w:r>
      <w:r w:rsidR="006F0547">
        <w:rPr>
          <w:b/>
          <w:bCs/>
          <w:color w:val="000000"/>
        </w:rPr>
        <w:t>Приложение</w:t>
      </w:r>
      <w:r w:rsidR="006F0547" w:rsidRPr="00827FE9">
        <w:rPr>
          <w:b/>
          <w:bCs/>
          <w:color w:val="000000"/>
        </w:rPr>
        <w:t xml:space="preserve"> №</w:t>
      </w:r>
      <w:r w:rsidR="006F0547">
        <w:rPr>
          <w:b/>
          <w:bCs/>
          <w:color w:val="000000"/>
        </w:rPr>
        <w:t>3</w:t>
      </w:r>
    </w:p>
    <w:p w:rsidR="00847EDD" w:rsidRPr="00CD5D52" w:rsidRDefault="00694F1E" w:rsidP="006F0547">
      <w:pPr>
        <w:jc w:val="right"/>
      </w:pPr>
      <w:r w:rsidRPr="00E51AFD">
        <w:t>к Предложению делать Оферты №</w:t>
      </w:r>
      <w:r w:rsidR="00256148">
        <w:t>1</w:t>
      </w:r>
      <w:r w:rsidR="00E75DAF">
        <w:t>25</w:t>
      </w:r>
      <w:r>
        <w:t>-КР-</w:t>
      </w:r>
      <w:r w:rsidRPr="00CD5D52">
        <w:t>201</w:t>
      </w:r>
      <w:r w:rsidR="00E75DAF">
        <w:t>8</w:t>
      </w:r>
    </w:p>
    <w:tbl>
      <w:tblPr>
        <w:tblW w:w="9464" w:type="dxa"/>
        <w:tblInd w:w="1161" w:type="dxa"/>
        <w:tblLook w:val="04A0" w:firstRow="1" w:lastRow="0" w:firstColumn="1" w:lastColumn="0" w:noHBand="0" w:noVBand="1"/>
      </w:tblPr>
      <w:tblGrid>
        <w:gridCol w:w="4732"/>
        <w:gridCol w:w="4732"/>
      </w:tblGrid>
      <w:tr w:rsidR="00CC30CB" w:rsidTr="00D45D35">
        <w:trPr>
          <w:trHeight w:val="453"/>
        </w:trPr>
        <w:tc>
          <w:tcPr>
            <w:tcW w:w="4732" w:type="dxa"/>
          </w:tcPr>
          <w:p w:rsidR="00CC30CB" w:rsidRPr="001E034E" w:rsidRDefault="00CC30CB" w:rsidP="00D14305">
            <w:pPr>
              <w:rPr>
                <w:b/>
              </w:rPr>
            </w:pPr>
          </w:p>
        </w:tc>
        <w:tc>
          <w:tcPr>
            <w:tcW w:w="4732" w:type="dxa"/>
          </w:tcPr>
          <w:p w:rsidR="00CC30CB" w:rsidRPr="001E034E" w:rsidRDefault="00CC30CB" w:rsidP="00D14305">
            <w:pPr>
              <w:rPr>
                <w:b/>
              </w:rPr>
            </w:pPr>
          </w:p>
        </w:tc>
      </w:tr>
      <w:tr w:rsidR="00CC30CB" w:rsidTr="00CC30CB">
        <w:tc>
          <w:tcPr>
            <w:tcW w:w="4732" w:type="dxa"/>
          </w:tcPr>
          <w:p w:rsidR="00CC30CB" w:rsidRPr="00045000" w:rsidRDefault="00CC30CB" w:rsidP="00D14305">
            <w:pPr>
              <w:ind w:right="-72"/>
            </w:pPr>
          </w:p>
        </w:tc>
        <w:tc>
          <w:tcPr>
            <w:tcW w:w="4732" w:type="dxa"/>
          </w:tcPr>
          <w:p w:rsidR="00CC30CB" w:rsidRPr="00045000" w:rsidRDefault="00CC30CB" w:rsidP="00D14305">
            <w:pPr>
              <w:ind w:right="-72"/>
            </w:pPr>
          </w:p>
        </w:tc>
      </w:tr>
      <w:tr w:rsidR="00CC30CB" w:rsidTr="00CC30CB">
        <w:trPr>
          <w:trHeight w:val="431"/>
        </w:trPr>
        <w:tc>
          <w:tcPr>
            <w:tcW w:w="4732" w:type="dxa"/>
          </w:tcPr>
          <w:p w:rsidR="00CC30CB" w:rsidRPr="00264E47" w:rsidRDefault="00CC30CB" w:rsidP="00D14305">
            <w:pPr>
              <w:spacing w:before="120"/>
            </w:pPr>
          </w:p>
        </w:tc>
        <w:tc>
          <w:tcPr>
            <w:tcW w:w="4732" w:type="dxa"/>
          </w:tcPr>
          <w:p w:rsidR="00CC30CB" w:rsidRPr="00264E47" w:rsidRDefault="00CC30CB" w:rsidP="00E62920">
            <w:pPr>
              <w:spacing w:before="120"/>
            </w:pP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00F044F7">
        <w:rPr>
          <w:b/>
        </w:rPr>
        <w:t xml:space="preserve"> </w:t>
      </w:r>
      <w:r w:rsidR="00B008AC" w:rsidRPr="00B008AC">
        <w:rPr>
          <w:b/>
        </w:rPr>
        <w:t>Услуги по участию в межлабораторных сравнительных испытаниях (МСИ) испытательной лаборатории нефтепродуктов ЦЗЛ</w:t>
      </w:r>
      <w:r w:rsidRPr="004F2728">
        <w:t xml:space="preserve">. </w:t>
      </w:r>
    </w:p>
    <w:p w:rsidR="00DF4009" w:rsidRDefault="00DF4009" w:rsidP="00943244">
      <w:pPr>
        <w:suppressAutoHyphens/>
        <w:ind w:firstLine="709"/>
        <w:jc w:val="both"/>
        <w:rPr>
          <w:i/>
        </w:rPr>
      </w:pPr>
    </w:p>
    <w:p w:rsidR="00943244" w:rsidRPr="00DF4009" w:rsidRDefault="00F85735" w:rsidP="00943244">
      <w:pPr>
        <w:suppressAutoHyphens/>
        <w:ind w:firstLine="709"/>
        <w:jc w:val="both"/>
        <w:rPr>
          <w:i/>
        </w:rPr>
      </w:pPr>
      <w:r w:rsidRPr="0012326D">
        <w:rPr>
          <w:b/>
          <w:color w:val="000000"/>
        </w:rPr>
        <w:t xml:space="preserve">Данный предмет выставляется на </w:t>
      </w:r>
      <w:r w:rsidR="003E1A51">
        <w:rPr>
          <w:b/>
          <w:color w:val="000000"/>
        </w:rPr>
        <w:t>тендер</w:t>
      </w:r>
      <w:r w:rsidRPr="0012326D">
        <w:rPr>
          <w:b/>
          <w:color w:val="000000"/>
        </w:rPr>
        <w:t xml:space="preserve"> </w:t>
      </w:r>
      <w:r w:rsidR="00371159" w:rsidRPr="00371159">
        <w:rPr>
          <w:b/>
          <w:color w:val="000000"/>
        </w:rPr>
        <w:t>по нижеуказанным лотам</w:t>
      </w:r>
      <w:r w:rsidR="00371159" w:rsidRPr="00371159">
        <w:rPr>
          <w:color w:val="000000"/>
        </w:rPr>
        <w:t xml:space="preserve"> (единым и неделимым)</w:t>
      </w:r>
      <w:r w:rsidR="00371159">
        <w:rPr>
          <w:color w:val="000000"/>
        </w:rPr>
        <w:t>.</w:t>
      </w:r>
    </w:p>
    <w:p w:rsidR="00371159" w:rsidRDefault="00371159" w:rsidP="00371159">
      <w:pPr>
        <w:pStyle w:val="afff"/>
        <w:jc w:val="both"/>
        <w:rPr>
          <w:b/>
          <w:color w:val="000000"/>
          <w:u w:val="single"/>
        </w:rPr>
      </w:pPr>
    </w:p>
    <w:p w:rsidR="00371159" w:rsidRDefault="00371159" w:rsidP="00371159">
      <w:pPr>
        <w:pStyle w:val="afff"/>
        <w:jc w:val="both"/>
      </w:pPr>
      <w:r w:rsidRPr="00371159">
        <w:rPr>
          <w:b/>
          <w:color w:val="000000"/>
          <w:u w:val="single"/>
        </w:rPr>
        <w:t>Лот № 1</w:t>
      </w:r>
      <w:r>
        <w:rPr>
          <w:b/>
          <w:color w:val="000000"/>
          <w:u w:val="single"/>
        </w:rPr>
        <w:t>:</w:t>
      </w:r>
      <w:r w:rsidRPr="00371159">
        <w:rPr>
          <w:b/>
          <w:color w:val="000000"/>
        </w:rPr>
        <w:t xml:space="preserve"> </w:t>
      </w:r>
      <w:r w:rsidRPr="0037351E">
        <w:t>Услуги по участию в межлабораторных сравнительных испытаниях</w:t>
      </w:r>
      <w:r>
        <w:t xml:space="preserve"> по показателям:</w:t>
      </w:r>
    </w:p>
    <w:p w:rsidR="00371159" w:rsidRPr="00371159" w:rsidRDefault="00371159" w:rsidP="00371159">
      <w:pPr>
        <w:pStyle w:val="afff"/>
        <w:rPr>
          <w:b/>
          <w:color w:val="000000"/>
          <w:u w:val="single"/>
        </w:rPr>
      </w:pPr>
      <w:r w:rsidRPr="00371159">
        <w:rPr>
          <w:b/>
          <w:color w:val="000000"/>
          <w:u w:val="single"/>
        </w:rPr>
        <w:t>Бензин автомобильный,</w:t>
      </w:r>
      <w:r w:rsidRPr="00371159">
        <w:rPr>
          <w:b/>
          <w:color w:val="000000"/>
        </w:rPr>
        <w:t xml:space="preserve"> </w:t>
      </w:r>
      <w:r w:rsidRPr="00371159">
        <w:rPr>
          <w:b/>
          <w:color w:val="000000"/>
          <w:u w:val="single"/>
        </w:rPr>
        <w:t>Топливо дизельное, Топливо для реактивных двигателей,</w:t>
      </w:r>
    </w:p>
    <w:p w:rsidR="00371159" w:rsidRPr="00371159" w:rsidRDefault="00371159" w:rsidP="00371159">
      <w:pPr>
        <w:pStyle w:val="afff"/>
        <w:rPr>
          <w:b/>
          <w:color w:val="000000"/>
        </w:rPr>
      </w:pPr>
      <w:r w:rsidRPr="00371159">
        <w:rPr>
          <w:b/>
          <w:color w:val="000000"/>
          <w:u w:val="single"/>
        </w:rPr>
        <w:t>Мазут,</w:t>
      </w:r>
      <w:r w:rsidRPr="00371159">
        <w:rPr>
          <w:b/>
          <w:color w:val="000000"/>
        </w:rPr>
        <w:t xml:space="preserve"> </w:t>
      </w:r>
      <w:r w:rsidRPr="00371159">
        <w:rPr>
          <w:b/>
          <w:color w:val="000000"/>
          <w:u w:val="single"/>
        </w:rPr>
        <w:t>Масло индустриальное:</w:t>
      </w:r>
      <w:r w:rsidRPr="00371159">
        <w:rPr>
          <w:b/>
          <w:color w:val="000000"/>
        </w:rPr>
        <w:t xml:space="preserve"> </w:t>
      </w:r>
    </w:p>
    <w:p w:rsidR="00371159" w:rsidRDefault="00371159" w:rsidP="00371159">
      <w:pPr>
        <w:pStyle w:val="afff"/>
        <w:jc w:val="both"/>
      </w:pPr>
    </w:p>
    <w:tbl>
      <w:tblPr>
        <w:tblStyle w:val="aff7"/>
        <w:tblW w:w="9923" w:type="dxa"/>
        <w:tblInd w:w="-176" w:type="dxa"/>
        <w:tblLook w:val="04A0" w:firstRow="1" w:lastRow="0" w:firstColumn="1" w:lastColumn="0" w:noHBand="0" w:noVBand="1"/>
      </w:tblPr>
      <w:tblGrid>
        <w:gridCol w:w="851"/>
        <w:gridCol w:w="4111"/>
        <w:gridCol w:w="1418"/>
        <w:gridCol w:w="2126"/>
        <w:gridCol w:w="1417"/>
      </w:tblGrid>
      <w:tr w:rsidR="00371159" w:rsidTr="00371159">
        <w:tc>
          <w:tcPr>
            <w:tcW w:w="851" w:type="dxa"/>
          </w:tcPr>
          <w:p w:rsidR="00371159" w:rsidRPr="00371159" w:rsidRDefault="00371159" w:rsidP="00371159">
            <w:pPr>
              <w:pStyle w:val="afff"/>
              <w:jc w:val="center"/>
              <w:rPr>
                <w:color w:val="000000"/>
              </w:rPr>
            </w:pPr>
            <w:r w:rsidRPr="00371159">
              <w:rPr>
                <w:color w:val="000000"/>
              </w:rPr>
              <w:t>№ п/п</w:t>
            </w:r>
          </w:p>
        </w:tc>
        <w:tc>
          <w:tcPr>
            <w:tcW w:w="4111" w:type="dxa"/>
          </w:tcPr>
          <w:p w:rsidR="00371159" w:rsidRPr="00371159" w:rsidRDefault="00371159" w:rsidP="00371159">
            <w:pPr>
              <w:pStyle w:val="afff"/>
              <w:jc w:val="center"/>
              <w:rPr>
                <w:color w:val="000000"/>
              </w:rPr>
            </w:pPr>
            <w:r w:rsidRPr="00371159">
              <w:rPr>
                <w:color w:val="000000"/>
              </w:rPr>
              <w:t>Показатель</w:t>
            </w:r>
          </w:p>
        </w:tc>
        <w:tc>
          <w:tcPr>
            <w:tcW w:w="1418" w:type="dxa"/>
          </w:tcPr>
          <w:p w:rsidR="00371159" w:rsidRPr="00371159" w:rsidRDefault="00371159" w:rsidP="00371159">
            <w:pPr>
              <w:pStyle w:val="afff"/>
              <w:jc w:val="center"/>
              <w:rPr>
                <w:color w:val="000000"/>
              </w:rPr>
            </w:pPr>
            <w:r w:rsidRPr="00371159">
              <w:rPr>
                <w:color w:val="000000"/>
              </w:rPr>
              <w:t>Метод испытания</w:t>
            </w:r>
          </w:p>
        </w:tc>
        <w:tc>
          <w:tcPr>
            <w:tcW w:w="2126" w:type="dxa"/>
          </w:tcPr>
          <w:p w:rsidR="00371159" w:rsidRPr="00371159" w:rsidRDefault="00371159" w:rsidP="00371159">
            <w:pPr>
              <w:pStyle w:val="afff"/>
              <w:jc w:val="center"/>
              <w:rPr>
                <w:color w:val="000000"/>
              </w:rPr>
            </w:pPr>
            <w:r w:rsidRPr="00371159">
              <w:rPr>
                <w:color w:val="000000"/>
              </w:rPr>
              <w:t>Измерительные возможности</w:t>
            </w:r>
          </w:p>
        </w:tc>
        <w:tc>
          <w:tcPr>
            <w:tcW w:w="1417" w:type="dxa"/>
          </w:tcPr>
          <w:p w:rsidR="00371159" w:rsidRPr="00371159" w:rsidRDefault="00371159" w:rsidP="00371159">
            <w:pPr>
              <w:pStyle w:val="afff"/>
              <w:jc w:val="center"/>
              <w:rPr>
                <w:color w:val="000000"/>
                <w:vertAlign w:val="superscript"/>
              </w:rPr>
            </w:pPr>
            <w:r w:rsidRPr="00371159">
              <w:rPr>
                <w:color w:val="000000"/>
              </w:rPr>
              <w:t>Объем образца, дм</w:t>
            </w:r>
            <w:r w:rsidRPr="00371159">
              <w:rPr>
                <w:color w:val="000000"/>
                <w:vertAlign w:val="superscript"/>
              </w:rPr>
              <w:t>3</w:t>
            </w:r>
          </w:p>
        </w:tc>
      </w:tr>
      <w:tr w:rsidR="00371159" w:rsidTr="00371159">
        <w:tc>
          <w:tcPr>
            <w:tcW w:w="851" w:type="dxa"/>
          </w:tcPr>
          <w:p w:rsidR="00371159" w:rsidRPr="00371159" w:rsidRDefault="00371159" w:rsidP="00371159">
            <w:pPr>
              <w:pStyle w:val="afff"/>
              <w:numPr>
                <w:ilvl w:val="0"/>
                <w:numId w:val="22"/>
              </w:numPr>
              <w:ind w:left="357" w:hanging="357"/>
              <w:jc w:val="center"/>
              <w:rPr>
                <w:color w:val="000000"/>
              </w:rPr>
            </w:pPr>
          </w:p>
        </w:tc>
        <w:tc>
          <w:tcPr>
            <w:tcW w:w="4111" w:type="dxa"/>
          </w:tcPr>
          <w:p w:rsidR="00371159" w:rsidRPr="00371159" w:rsidRDefault="00371159" w:rsidP="00371159">
            <w:pPr>
              <w:pStyle w:val="afff"/>
              <w:rPr>
                <w:color w:val="000000"/>
              </w:rPr>
            </w:pPr>
            <w:r w:rsidRPr="00371159">
              <w:rPr>
                <w:color w:val="000000"/>
              </w:rPr>
              <w:t>Состав и свойства бензина автомобильного в части требований технического регламента</w:t>
            </w:r>
          </w:p>
        </w:tc>
        <w:tc>
          <w:tcPr>
            <w:tcW w:w="1418" w:type="dxa"/>
          </w:tcPr>
          <w:p w:rsidR="00371159" w:rsidRPr="00371159" w:rsidRDefault="00371159" w:rsidP="00371159">
            <w:pPr>
              <w:pStyle w:val="afff"/>
              <w:rPr>
                <w:b/>
                <w:color w:val="000000"/>
              </w:rPr>
            </w:pPr>
          </w:p>
        </w:tc>
        <w:tc>
          <w:tcPr>
            <w:tcW w:w="2126" w:type="dxa"/>
          </w:tcPr>
          <w:p w:rsidR="00371159" w:rsidRPr="00371159" w:rsidRDefault="00371159" w:rsidP="00371159">
            <w:pPr>
              <w:pStyle w:val="afff"/>
              <w:rPr>
                <w:color w:val="000000"/>
              </w:rPr>
            </w:pPr>
            <w:r w:rsidRPr="00371159">
              <w:rPr>
                <w:color w:val="000000"/>
              </w:rPr>
              <w:t xml:space="preserve">ГОСТ </w:t>
            </w:r>
            <w:r w:rsidRPr="00371159">
              <w:rPr>
                <w:color w:val="000000"/>
                <w:lang w:val="en-US"/>
              </w:rPr>
              <w:t>EN</w:t>
            </w:r>
            <w:r w:rsidRPr="00371159">
              <w:rPr>
                <w:color w:val="000000"/>
              </w:rPr>
              <w:t xml:space="preserve"> 13132</w:t>
            </w:r>
          </w:p>
          <w:p w:rsidR="00371159" w:rsidRPr="00371159" w:rsidRDefault="00371159" w:rsidP="00371159">
            <w:pPr>
              <w:pStyle w:val="afff"/>
              <w:rPr>
                <w:b/>
                <w:color w:val="000000"/>
              </w:rPr>
            </w:pPr>
            <w:r w:rsidRPr="00371159">
              <w:rPr>
                <w:color w:val="000000"/>
              </w:rPr>
              <w:t>ГОСТ 32507 Метод Б</w:t>
            </w:r>
          </w:p>
        </w:tc>
        <w:tc>
          <w:tcPr>
            <w:tcW w:w="1417" w:type="dxa"/>
          </w:tcPr>
          <w:p w:rsidR="00371159" w:rsidRPr="00371159" w:rsidRDefault="00371159" w:rsidP="00371159">
            <w:pPr>
              <w:pStyle w:val="afff"/>
              <w:jc w:val="center"/>
              <w:rPr>
                <w:color w:val="000000"/>
              </w:rPr>
            </w:pPr>
            <w:r w:rsidRPr="00371159">
              <w:rPr>
                <w:color w:val="000000"/>
              </w:rPr>
              <w:t>6,0</w:t>
            </w:r>
          </w:p>
        </w:tc>
      </w:tr>
      <w:tr w:rsidR="00371159" w:rsidTr="00371159">
        <w:tc>
          <w:tcPr>
            <w:tcW w:w="851" w:type="dxa"/>
          </w:tcPr>
          <w:p w:rsidR="00371159" w:rsidRPr="00371159" w:rsidRDefault="00371159" w:rsidP="00371159">
            <w:pPr>
              <w:pStyle w:val="afff"/>
              <w:jc w:val="center"/>
              <w:rPr>
                <w:color w:val="000000"/>
              </w:rPr>
            </w:pPr>
            <w:r w:rsidRPr="00371159">
              <w:rPr>
                <w:color w:val="000000"/>
              </w:rPr>
              <w:t>2.</w:t>
            </w:r>
          </w:p>
        </w:tc>
        <w:tc>
          <w:tcPr>
            <w:tcW w:w="4111" w:type="dxa"/>
          </w:tcPr>
          <w:p w:rsidR="00371159" w:rsidRPr="00371159" w:rsidRDefault="00371159" w:rsidP="00371159">
            <w:pPr>
              <w:pStyle w:val="afff"/>
              <w:rPr>
                <w:color w:val="000000"/>
              </w:rPr>
            </w:pPr>
            <w:r w:rsidRPr="00371159">
              <w:rPr>
                <w:color w:val="000000"/>
              </w:rPr>
              <w:t>Состав и свойства дизельного топлива в части требований технического регламента</w:t>
            </w:r>
          </w:p>
        </w:tc>
        <w:tc>
          <w:tcPr>
            <w:tcW w:w="1418" w:type="dxa"/>
          </w:tcPr>
          <w:p w:rsidR="00371159" w:rsidRPr="00371159" w:rsidRDefault="00371159" w:rsidP="00371159">
            <w:pPr>
              <w:pStyle w:val="afff"/>
              <w:rPr>
                <w:b/>
                <w:color w:val="000000"/>
              </w:rPr>
            </w:pPr>
          </w:p>
        </w:tc>
        <w:tc>
          <w:tcPr>
            <w:tcW w:w="2126" w:type="dxa"/>
          </w:tcPr>
          <w:p w:rsidR="00371159" w:rsidRPr="00371159" w:rsidRDefault="00371159" w:rsidP="00371159">
            <w:pPr>
              <w:pStyle w:val="afff"/>
              <w:jc w:val="center"/>
              <w:rPr>
                <w:color w:val="000000"/>
              </w:rPr>
            </w:pPr>
            <w:r w:rsidRPr="00371159">
              <w:rPr>
                <w:color w:val="000000"/>
              </w:rPr>
              <w:t>-</w:t>
            </w:r>
          </w:p>
        </w:tc>
        <w:tc>
          <w:tcPr>
            <w:tcW w:w="1417" w:type="dxa"/>
          </w:tcPr>
          <w:p w:rsidR="00371159" w:rsidRPr="00371159" w:rsidRDefault="00371159" w:rsidP="00371159">
            <w:pPr>
              <w:pStyle w:val="afff"/>
              <w:jc w:val="center"/>
              <w:rPr>
                <w:color w:val="000000"/>
              </w:rPr>
            </w:pPr>
            <w:r w:rsidRPr="00371159">
              <w:rPr>
                <w:color w:val="000000"/>
              </w:rPr>
              <w:t>6,0</w:t>
            </w:r>
          </w:p>
        </w:tc>
      </w:tr>
      <w:tr w:rsidR="00371159" w:rsidTr="00371159">
        <w:tc>
          <w:tcPr>
            <w:tcW w:w="851" w:type="dxa"/>
          </w:tcPr>
          <w:p w:rsidR="00371159" w:rsidRPr="00371159" w:rsidRDefault="00371159" w:rsidP="00371159">
            <w:pPr>
              <w:pStyle w:val="afff"/>
              <w:jc w:val="center"/>
              <w:rPr>
                <w:color w:val="000000"/>
              </w:rPr>
            </w:pPr>
            <w:r w:rsidRPr="00371159">
              <w:rPr>
                <w:color w:val="000000"/>
              </w:rPr>
              <w:t>3.</w:t>
            </w:r>
          </w:p>
        </w:tc>
        <w:tc>
          <w:tcPr>
            <w:tcW w:w="4111" w:type="dxa"/>
          </w:tcPr>
          <w:p w:rsidR="00371159" w:rsidRPr="00371159" w:rsidRDefault="00371159" w:rsidP="00371159">
            <w:pPr>
              <w:pStyle w:val="afff"/>
              <w:rPr>
                <w:color w:val="000000"/>
              </w:rPr>
            </w:pPr>
            <w:r w:rsidRPr="00371159">
              <w:rPr>
                <w:color w:val="000000"/>
              </w:rPr>
              <w:t>Состав и свойства реактивного топлива в части требований технического регламента</w:t>
            </w:r>
          </w:p>
        </w:tc>
        <w:tc>
          <w:tcPr>
            <w:tcW w:w="1418" w:type="dxa"/>
          </w:tcPr>
          <w:p w:rsidR="00371159" w:rsidRPr="00371159" w:rsidRDefault="00371159" w:rsidP="00371159">
            <w:pPr>
              <w:pStyle w:val="afff"/>
              <w:rPr>
                <w:b/>
                <w:color w:val="000000"/>
              </w:rPr>
            </w:pPr>
          </w:p>
        </w:tc>
        <w:tc>
          <w:tcPr>
            <w:tcW w:w="2126" w:type="dxa"/>
          </w:tcPr>
          <w:p w:rsidR="00371159" w:rsidRPr="00371159" w:rsidRDefault="00371159" w:rsidP="00371159">
            <w:pPr>
              <w:pStyle w:val="afff"/>
              <w:jc w:val="center"/>
              <w:rPr>
                <w:color w:val="000000"/>
              </w:rPr>
            </w:pPr>
            <w:r w:rsidRPr="00371159">
              <w:rPr>
                <w:color w:val="000000"/>
              </w:rPr>
              <w:t>-</w:t>
            </w:r>
          </w:p>
        </w:tc>
        <w:tc>
          <w:tcPr>
            <w:tcW w:w="1417" w:type="dxa"/>
          </w:tcPr>
          <w:p w:rsidR="00371159" w:rsidRPr="00371159" w:rsidRDefault="00371159" w:rsidP="00371159">
            <w:pPr>
              <w:pStyle w:val="afff"/>
              <w:jc w:val="center"/>
              <w:rPr>
                <w:color w:val="000000"/>
              </w:rPr>
            </w:pPr>
            <w:r w:rsidRPr="00371159">
              <w:rPr>
                <w:color w:val="000000"/>
              </w:rPr>
              <w:t>6,0</w:t>
            </w:r>
          </w:p>
        </w:tc>
      </w:tr>
      <w:tr w:rsidR="00371159" w:rsidTr="00371159">
        <w:tc>
          <w:tcPr>
            <w:tcW w:w="851" w:type="dxa"/>
          </w:tcPr>
          <w:p w:rsidR="00371159" w:rsidRPr="00371159" w:rsidRDefault="00371159" w:rsidP="00371159">
            <w:pPr>
              <w:pStyle w:val="afff"/>
              <w:jc w:val="center"/>
              <w:rPr>
                <w:color w:val="000000"/>
              </w:rPr>
            </w:pPr>
            <w:r w:rsidRPr="00371159">
              <w:rPr>
                <w:color w:val="000000"/>
              </w:rPr>
              <w:t>4.</w:t>
            </w:r>
          </w:p>
        </w:tc>
        <w:tc>
          <w:tcPr>
            <w:tcW w:w="4111" w:type="dxa"/>
          </w:tcPr>
          <w:p w:rsidR="00371159" w:rsidRPr="00371159" w:rsidRDefault="00371159" w:rsidP="00371159">
            <w:pPr>
              <w:pStyle w:val="afff"/>
              <w:rPr>
                <w:color w:val="000000"/>
              </w:rPr>
            </w:pPr>
            <w:r w:rsidRPr="00371159">
              <w:rPr>
                <w:color w:val="000000"/>
              </w:rPr>
              <w:t>Состав и свойства мазута в части требований технического регламента</w:t>
            </w:r>
          </w:p>
        </w:tc>
        <w:tc>
          <w:tcPr>
            <w:tcW w:w="1418" w:type="dxa"/>
          </w:tcPr>
          <w:p w:rsidR="00371159" w:rsidRPr="00371159" w:rsidRDefault="00371159" w:rsidP="00371159">
            <w:pPr>
              <w:pStyle w:val="afff"/>
              <w:rPr>
                <w:b/>
                <w:color w:val="000000"/>
              </w:rPr>
            </w:pPr>
          </w:p>
        </w:tc>
        <w:tc>
          <w:tcPr>
            <w:tcW w:w="2126" w:type="dxa"/>
          </w:tcPr>
          <w:p w:rsidR="00371159" w:rsidRPr="00371159" w:rsidRDefault="00371159" w:rsidP="00371159">
            <w:pPr>
              <w:pStyle w:val="afff"/>
              <w:jc w:val="center"/>
              <w:rPr>
                <w:color w:val="000000"/>
              </w:rPr>
            </w:pPr>
            <w:r w:rsidRPr="00371159">
              <w:rPr>
                <w:color w:val="000000"/>
              </w:rPr>
              <w:t>-</w:t>
            </w:r>
          </w:p>
        </w:tc>
        <w:tc>
          <w:tcPr>
            <w:tcW w:w="1417" w:type="dxa"/>
          </w:tcPr>
          <w:p w:rsidR="00371159" w:rsidRPr="00371159" w:rsidRDefault="00371159" w:rsidP="00371159">
            <w:pPr>
              <w:pStyle w:val="afff"/>
              <w:jc w:val="center"/>
              <w:rPr>
                <w:color w:val="000000"/>
              </w:rPr>
            </w:pPr>
            <w:r w:rsidRPr="00371159">
              <w:rPr>
                <w:color w:val="000000"/>
              </w:rPr>
              <w:t>3,0</w:t>
            </w:r>
          </w:p>
        </w:tc>
      </w:tr>
      <w:tr w:rsidR="00371159" w:rsidTr="00371159">
        <w:tc>
          <w:tcPr>
            <w:tcW w:w="851" w:type="dxa"/>
          </w:tcPr>
          <w:p w:rsidR="00371159" w:rsidRPr="00371159" w:rsidRDefault="00371159" w:rsidP="00371159">
            <w:pPr>
              <w:pStyle w:val="afff"/>
              <w:jc w:val="center"/>
              <w:rPr>
                <w:color w:val="000000"/>
              </w:rPr>
            </w:pPr>
            <w:r w:rsidRPr="00371159">
              <w:rPr>
                <w:color w:val="000000"/>
              </w:rPr>
              <w:t>5.</w:t>
            </w:r>
          </w:p>
        </w:tc>
        <w:tc>
          <w:tcPr>
            <w:tcW w:w="4111" w:type="dxa"/>
          </w:tcPr>
          <w:p w:rsidR="00371159" w:rsidRPr="00371159" w:rsidRDefault="00371159" w:rsidP="00371159">
            <w:pPr>
              <w:pStyle w:val="afff"/>
              <w:rPr>
                <w:color w:val="000000"/>
              </w:rPr>
            </w:pPr>
            <w:r w:rsidRPr="00371159">
              <w:rPr>
                <w:color w:val="000000"/>
              </w:rPr>
              <w:t>Состав и свойства масла индустриального в части требований технического регламента ТР ТС 030/2012</w:t>
            </w:r>
          </w:p>
        </w:tc>
        <w:tc>
          <w:tcPr>
            <w:tcW w:w="1418" w:type="dxa"/>
          </w:tcPr>
          <w:p w:rsidR="00371159" w:rsidRPr="00371159" w:rsidRDefault="00371159" w:rsidP="00371159">
            <w:pPr>
              <w:pStyle w:val="afff"/>
              <w:rPr>
                <w:b/>
                <w:color w:val="000000"/>
              </w:rPr>
            </w:pPr>
          </w:p>
        </w:tc>
        <w:tc>
          <w:tcPr>
            <w:tcW w:w="2126" w:type="dxa"/>
          </w:tcPr>
          <w:p w:rsidR="00371159" w:rsidRPr="00371159" w:rsidRDefault="00371159" w:rsidP="00371159">
            <w:pPr>
              <w:pStyle w:val="afff"/>
              <w:jc w:val="center"/>
              <w:rPr>
                <w:color w:val="000000"/>
              </w:rPr>
            </w:pPr>
            <w:r w:rsidRPr="00371159">
              <w:rPr>
                <w:color w:val="000000"/>
              </w:rPr>
              <w:t>-</w:t>
            </w:r>
          </w:p>
        </w:tc>
        <w:tc>
          <w:tcPr>
            <w:tcW w:w="1417" w:type="dxa"/>
          </w:tcPr>
          <w:p w:rsidR="00371159" w:rsidRPr="00371159" w:rsidRDefault="00371159" w:rsidP="00371159">
            <w:pPr>
              <w:pStyle w:val="afff"/>
              <w:jc w:val="center"/>
              <w:rPr>
                <w:color w:val="000000"/>
              </w:rPr>
            </w:pPr>
            <w:r w:rsidRPr="00371159">
              <w:rPr>
                <w:color w:val="000000"/>
              </w:rPr>
              <w:t>4,0</w:t>
            </w:r>
          </w:p>
        </w:tc>
      </w:tr>
    </w:tbl>
    <w:p w:rsidR="00371159" w:rsidRPr="00371159" w:rsidRDefault="00371159" w:rsidP="00371159">
      <w:pPr>
        <w:pStyle w:val="afff"/>
        <w:jc w:val="both"/>
        <w:rPr>
          <w:color w:val="000000"/>
        </w:rPr>
      </w:pPr>
    </w:p>
    <w:p w:rsidR="00371159" w:rsidRDefault="00371159" w:rsidP="00371159">
      <w:pPr>
        <w:pStyle w:val="afff"/>
        <w:jc w:val="both"/>
      </w:pPr>
      <w:r w:rsidRPr="00371159">
        <w:rPr>
          <w:b/>
          <w:color w:val="000000"/>
          <w:u w:val="single"/>
        </w:rPr>
        <w:t>Лот № 2</w:t>
      </w:r>
      <w:r>
        <w:rPr>
          <w:b/>
          <w:color w:val="000000"/>
          <w:u w:val="single"/>
        </w:rPr>
        <w:t>:</w:t>
      </w:r>
      <w:r>
        <w:rPr>
          <w:b/>
          <w:color w:val="000000"/>
        </w:rPr>
        <w:t xml:space="preserve"> </w:t>
      </w:r>
      <w:r w:rsidRPr="0037351E">
        <w:t>Услуги по участию в межлабораторных сравнительных испытаниях</w:t>
      </w:r>
      <w:r>
        <w:t xml:space="preserve"> по показателям:</w:t>
      </w:r>
    </w:p>
    <w:p w:rsidR="00371159" w:rsidRPr="00371159" w:rsidRDefault="00371159" w:rsidP="00371159">
      <w:pPr>
        <w:pStyle w:val="afff"/>
        <w:rPr>
          <w:b/>
          <w:color w:val="000000"/>
          <w:u w:val="single"/>
        </w:rPr>
      </w:pPr>
    </w:p>
    <w:p w:rsidR="00371159" w:rsidRPr="00371159" w:rsidRDefault="00371159" w:rsidP="00371159">
      <w:pPr>
        <w:pStyle w:val="afff"/>
        <w:rPr>
          <w:b/>
          <w:color w:val="000000"/>
        </w:rPr>
      </w:pPr>
      <w:r w:rsidRPr="00371159">
        <w:rPr>
          <w:b/>
          <w:color w:val="000000"/>
          <w:u w:val="single"/>
        </w:rPr>
        <w:t>Нефть:</w:t>
      </w:r>
    </w:p>
    <w:tbl>
      <w:tblPr>
        <w:tblStyle w:val="aff7"/>
        <w:tblW w:w="9923" w:type="dxa"/>
        <w:tblInd w:w="-176" w:type="dxa"/>
        <w:tblLook w:val="04A0" w:firstRow="1" w:lastRow="0" w:firstColumn="1" w:lastColumn="0" w:noHBand="0" w:noVBand="1"/>
      </w:tblPr>
      <w:tblGrid>
        <w:gridCol w:w="851"/>
        <w:gridCol w:w="3153"/>
        <w:gridCol w:w="1914"/>
        <w:gridCol w:w="1914"/>
        <w:gridCol w:w="2091"/>
      </w:tblGrid>
      <w:tr w:rsidR="00371159" w:rsidRPr="00C85A69" w:rsidTr="00371159">
        <w:tc>
          <w:tcPr>
            <w:tcW w:w="851" w:type="dxa"/>
          </w:tcPr>
          <w:p w:rsidR="00371159" w:rsidRPr="00371159" w:rsidRDefault="00371159" w:rsidP="00371159">
            <w:pPr>
              <w:pStyle w:val="afff"/>
              <w:jc w:val="center"/>
              <w:rPr>
                <w:color w:val="000000"/>
              </w:rPr>
            </w:pPr>
            <w:r w:rsidRPr="00371159">
              <w:rPr>
                <w:color w:val="000000"/>
              </w:rPr>
              <w:t>№ п/п</w:t>
            </w:r>
          </w:p>
        </w:tc>
        <w:tc>
          <w:tcPr>
            <w:tcW w:w="3153" w:type="dxa"/>
          </w:tcPr>
          <w:p w:rsidR="00371159" w:rsidRPr="00371159" w:rsidRDefault="00371159" w:rsidP="00371159">
            <w:pPr>
              <w:pStyle w:val="afff"/>
              <w:jc w:val="center"/>
              <w:rPr>
                <w:color w:val="000000"/>
              </w:rPr>
            </w:pPr>
            <w:r w:rsidRPr="00371159">
              <w:rPr>
                <w:color w:val="000000"/>
              </w:rPr>
              <w:t>Показатель</w:t>
            </w:r>
          </w:p>
        </w:tc>
        <w:tc>
          <w:tcPr>
            <w:tcW w:w="1914" w:type="dxa"/>
          </w:tcPr>
          <w:p w:rsidR="00371159" w:rsidRPr="00371159" w:rsidRDefault="00371159" w:rsidP="00371159">
            <w:pPr>
              <w:pStyle w:val="afff"/>
              <w:jc w:val="center"/>
              <w:rPr>
                <w:color w:val="000000"/>
              </w:rPr>
            </w:pPr>
            <w:r w:rsidRPr="00371159">
              <w:rPr>
                <w:color w:val="000000"/>
              </w:rPr>
              <w:t>Метод испытания</w:t>
            </w:r>
          </w:p>
        </w:tc>
        <w:tc>
          <w:tcPr>
            <w:tcW w:w="1914" w:type="dxa"/>
          </w:tcPr>
          <w:p w:rsidR="00371159" w:rsidRPr="00371159" w:rsidRDefault="00371159" w:rsidP="00371159">
            <w:pPr>
              <w:pStyle w:val="afff"/>
              <w:jc w:val="center"/>
              <w:rPr>
                <w:color w:val="000000"/>
              </w:rPr>
            </w:pPr>
            <w:r w:rsidRPr="00371159">
              <w:rPr>
                <w:color w:val="000000"/>
              </w:rPr>
              <w:t>Измерительные возможности</w:t>
            </w:r>
          </w:p>
        </w:tc>
        <w:tc>
          <w:tcPr>
            <w:tcW w:w="2091" w:type="dxa"/>
          </w:tcPr>
          <w:p w:rsidR="00371159" w:rsidRPr="00371159" w:rsidRDefault="00371159" w:rsidP="00371159">
            <w:pPr>
              <w:pStyle w:val="afff"/>
              <w:jc w:val="center"/>
              <w:rPr>
                <w:color w:val="000000"/>
                <w:vertAlign w:val="superscript"/>
              </w:rPr>
            </w:pPr>
            <w:r w:rsidRPr="00371159">
              <w:rPr>
                <w:color w:val="000000"/>
              </w:rPr>
              <w:t>Объем образца, дм</w:t>
            </w:r>
            <w:r w:rsidRPr="00371159">
              <w:rPr>
                <w:color w:val="000000"/>
                <w:vertAlign w:val="superscript"/>
              </w:rPr>
              <w:t>3</w:t>
            </w:r>
          </w:p>
        </w:tc>
      </w:tr>
      <w:tr w:rsidR="00371159" w:rsidRPr="00C85A69" w:rsidTr="00371159">
        <w:tc>
          <w:tcPr>
            <w:tcW w:w="851" w:type="dxa"/>
          </w:tcPr>
          <w:p w:rsidR="00371159" w:rsidRPr="00371159" w:rsidRDefault="00371159" w:rsidP="00371159">
            <w:pPr>
              <w:pStyle w:val="afff"/>
              <w:numPr>
                <w:ilvl w:val="0"/>
                <w:numId w:val="21"/>
              </w:numPr>
              <w:ind w:left="357" w:hanging="357"/>
              <w:jc w:val="center"/>
              <w:rPr>
                <w:color w:val="000000"/>
              </w:rPr>
            </w:pPr>
          </w:p>
        </w:tc>
        <w:tc>
          <w:tcPr>
            <w:tcW w:w="3153" w:type="dxa"/>
          </w:tcPr>
          <w:p w:rsidR="00371159" w:rsidRPr="00371159" w:rsidRDefault="00371159" w:rsidP="00371159">
            <w:pPr>
              <w:pStyle w:val="afff"/>
              <w:rPr>
                <w:color w:val="000000"/>
              </w:rPr>
            </w:pPr>
            <w:r w:rsidRPr="00371159">
              <w:rPr>
                <w:color w:val="000000"/>
              </w:rPr>
              <w:t>Плотность при 15</w:t>
            </w:r>
            <w:r w:rsidRPr="00371159">
              <w:rPr>
                <w:color w:val="000000"/>
                <w:vertAlign w:val="superscript"/>
              </w:rPr>
              <w:t>0</w:t>
            </w:r>
            <w:r w:rsidRPr="00371159">
              <w:rPr>
                <w:color w:val="000000"/>
              </w:rPr>
              <w:t>С</w:t>
            </w:r>
          </w:p>
        </w:tc>
        <w:tc>
          <w:tcPr>
            <w:tcW w:w="1914" w:type="dxa"/>
          </w:tcPr>
          <w:p w:rsidR="00371159" w:rsidRPr="00371159" w:rsidRDefault="00371159" w:rsidP="00371159">
            <w:pPr>
              <w:pStyle w:val="afff"/>
              <w:rPr>
                <w:color w:val="000000"/>
              </w:rPr>
            </w:pPr>
            <w:r w:rsidRPr="00371159">
              <w:rPr>
                <w:color w:val="000000"/>
              </w:rPr>
              <w:t>ГОСТ Р 51069</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tcPr>
          <w:p w:rsidR="00371159" w:rsidRPr="00371159" w:rsidRDefault="00371159" w:rsidP="00371159">
            <w:pPr>
              <w:pStyle w:val="afff"/>
              <w:jc w:val="center"/>
              <w:rPr>
                <w:color w:val="000000"/>
              </w:rPr>
            </w:pPr>
            <w:r w:rsidRPr="00371159">
              <w:rPr>
                <w:color w:val="000000"/>
              </w:rPr>
              <w:t>2,0</w:t>
            </w:r>
          </w:p>
        </w:tc>
      </w:tr>
      <w:tr w:rsidR="00371159" w:rsidRPr="00C85A69" w:rsidTr="00371159">
        <w:tc>
          <w:tcPr>
            <w:tcW w:w="851" w:type="dxa"/>
          </w:tcPr>
          <w:p w:rsidR="00371159" w:rsidRPr="00371159" w:rsidRDefault="00371159" w:rsidP="00371159">
            <w:pPr>
              <w:pStyle w:val="afff"/>
              <w:numPr>
                <w:ilvl w:val="0"/>
                <w:numId w:val="21"/>
              </w:numPr>
              <w:ind w:left="357" w:hanging="357"/>
              <w:jc w:val="center"/>
              <w:rPr>
                <w:color w:val="000000"/>
              </w:rPr>
            </w:pPr>
          </w:p>
        </w:tc>
        <w:tc>
          <w:tcPr>
            <w:tcW w:w="3153" w:type="dxa"/>
          </w:tcPr>
          <w:p w:rsidR="00371159" w:rsidRPr="00371159" w:rsidRDefault="00371159" w:rsidP="00371159">
            <w:pPr>
              <w:pStyle w:val="afff"/>
              <w:rPr>
                <w:color w:val="000000"/>
              </w:rPr>
            </w:pPr>
            <w:r w:rsidRPr="00371159">
              <w:rPr>
                <w:color w:val="000000"/>
              </w:rPr>
              <w:t>Массовая доля серы</w:t>
            </w:r>
          </w:p>
        </w:tc>
        <w:tc>
          <w:tcPr>
            <w:tcW w:w="1914" w:type="dxa"/>
          </w:tcPr>
          <w:p w:rsidR="00371159" w:rsidRPr="00371159" w:rsidRDefault="00371159" w:rsidP="00371159">
            <w:pPr>
              <w:pStyle w:val="afff"/>
              <w:rPr>
                <w:color w:val="000000"/>
              </w:rPr>
            </w:pPr>
            <w:r w:rsidRPr="00371159">
              <w:rPr>
                <w:color w:val="000000"/>
              </w:rPr>
              <w:t>ГОСТ Р 51947</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tcPr>
          <w:p w:rsidR="00371159" w:rsidRPr="00371159" w:rsidRDefault="00371159" w:rsidP="00371159">
            <w:pPr>
              <w:pStyle w:val="afff"/>
              <w:jc w:val="center"/>
              <w:rPr>
                <w:color w:val="000000"/>
              </w:rPr>
            </w:pPr>
            <w:r w:rsidRPr="00371159">
              <w:rPr>
                <w:color w:val="000000"/>
              </w:rPr>
              <w:t>0,2</w:t>
            </w:r>
          </w:p>
        </w:tc>
      </w:tr>
      <w:tr w:rsidR="00371159" w:rsidRPr="00C85A69" w:rsidTr="00371159">
        <w:tc>
          <w:tcPr>
            <w:tcW w:w="851" w:type="dxa"/>
          </w:tcPr>
          <w:p w:rsidR="00371159" w:rsidRPr="00371159" w:rsidRDefault="00371159" w:rsidP="00371159">
            <w:pPr>
              <w:pStyle w:val="afff"/>
              <w:numPr>
                <w:ilvl w:val="0"/>
                <w:numId w:val="21"/>
              </w:numPr>
              <w:ind w:left="357" w:hanging="357"/>
              <w:jc w:val="center"/>
              <w:rPr>
                <w:color w:val="000000"/>
              </w:rPr>
            </w:pPr>
          </w:p>
        </w:tc>
        <w:tc>
          <w:tcPr>
            <w:tcW w:w="3153" w:type="dxa"/>
          </w:tcPr>
          <w:p w:rsidR="00371159" w:rsidRPr="00371159" w:rsidRDefault="00371159" w:rsidP="00371159">
            <w:pPr>
              <w:pStyle w:val="afff"/>
              <w:rPr>
                <w:color w:val="000000"/>
              </w:rPr>
            </w:pPr>
            <w:r w:rsidRPr="00371159">
              <w:rPr>
                <w:color w:val="000000"/>
              </w:rPr>
              <w:t xml:space="preserve">Массовая концентрация хлористых солей </w:t>
            </w:r>
          </w:p>
        </w:tc>
        <w:tc>
          <w:tcPr>
            <w:tcW w:w="1914" w:type="dxa"/>
          </w:tcPr>
          <w:p w:rsidR="00371159" w:rsidRPr="00371159" w:rsidRDefault="00371159" w:rsidP="00371159">
            <w:pPr>
              <w:pStyle w:val="afff"/>
              <w:rPr>
                <w:color w:val="000000"/>
              </w:rPr>
            </w:pPr>
            <w:r w:rsidRPr="00371159">
              <w:rPr>
                <w:color w:val="000000"/>
              </w:rPr>
              <w:t>ГОСТ 21534 Метод А</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tcPr>
          <w:p w:rsidR="00371159" w:rsidRPr="00371159" w:rsidRDefault="00371159" w:rsidP="00371159">
            <w:pPr>
              <w:pStyle w:val="afff"/>
              <w:jc w:val="center"/>
              <w:rPr>
                <w:color w:val="000000"/>
              </w:rPr>
            </w:pPr>
            <w:r w:rsidRPr="00371159">
              <w:rPr>
                <w:color w:val="000000"/>
              </w:rPr>
              <w:t>1,0</w:t>
            </w:r>
          </w:p>
        </w:tc>
      </w:tr>
      <w:tr w:rsidR="00371159" w:rsidRPr="00C85A69" w:rsidTr="00371159">
        <w:tc>
          <w:tcPr>
            <w:tcW w:w="851" w:type="dxa"/>
          </w:tcPr>
          <w:p w:rsidR="00371159" w:rsidRPr="00371159" w:rsidRDefault="00371159" w:rsidP="00371159">
            <w:pPr>
              <w:pStyle w:val="afff"/>
              <w:numPr>
                <w:ilvl w:val="2"/>
                <w:numId w:val="21"/>
              </w:numPr>
              <w:jc w:val="center"/>
              <w:rPr>
                <w:color w:val="000000"/>
              </w:rPr>
            </w:pPr>
          </w:p>
        </w:tc>
        <w:tc>
          <w:tcPr>
            <w:tcW w:w="3153" w:type="dxa"/>
          </w:tcPr>
          <w:p w:rsidR="00371159" w:rsidRPr="00371159" w:rsidRDefault="00371159" w:rsidP="00371159">
            <w:pPr>
              <w:pStyle w:val="afff"/>
              <w:rPr>
                <w:color w:val="000000"/>
              </w:rPr>
            </w:pPr>
            <w:r w:rsidRPr="00371159">
              <w:rPr>
                <w:color w:val="000000"/>
              </w:rPr>
              <w:t>Массовая доля воды</w:t>
            </w:r>
          </w:p>
        </w:tc>
        <w:tc>
          <w:tcPr>
            <w:tcW w:w="1914" w:type="dxa"/>
          </w:tcPr>
          <w:p w:rsidR="00371159" w:rsidRPr="00371159" w:rsidRDefault="00371159" w:rsidP="00371159">
            <w:pPr>
              <w:pStyle w:val="afff"/>
              <w:rPr>
                <w:color w:val="000000"/>
              </w:rPr>
            </w:pPr>
            <w:r w:rsidRPr="00371159">
              <w:rPr>
                <w:color w:val="000000"/>
              </w:rPr>
              <w:t>ГОСТ 2477</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tcPr>
          <w:p w:rsidR="00371159" w:rsidRPr="00371159" w:rsidRDefault="00371159" w:rsidP="00371159">
            <w:pPr>
              <w:pStyle w:val="afff"/>
              <w:jc w:val="center"/>
              <w:rPr>
                <w:color w:val="000000"/>
              </w:rPr>
            </w:pPr>
            <w:r w:rsidRPr="00371159">
              <w:rPr>
                <w:color w:val="000000"/>
              </w:rPr>
              <w:t>1,0</w:t>
            </w:r>
          </w:p>
        </w:tc>
      </w:tr>
      <w:tr w:rsidR="00371159" w:rsidRPr="00C85A69" w:rsidTr="00371159">
        <w:tc>
          <w:tcPr>
            <w:tcW w:w="851" w:type="dxa"/>
          </w:tcPr>
          <w:p w:rsidR="00371159" w:rsidRPr="00371159" w:rsidRDefault="00371159" w:rsidP="00371159">
            <w:pPr>
              <w:pStyle w:val="afff"/>
              <w:numPr>
                <w:ilvl w:val="0"/>
                <w:numId w:val="21"/>
              </w:numPr>
              <w:ind w:left="357" w:hanging="357"/>
              <w:jc w:val="center"/>
              <w:rPr>
                <w:color w:val="000000"/>
              </w:rPr>
            </w:pPr>
          </w:p>
        </w:tc>
        <w:tc>
          <w:tcPr>
            <w:tcW w:w="3153" w:type="dxa"/>
          </w:tcPr>
          <w:p w:rsidR="00371159" w:rsidRPr="00371159" w:rsidRDefault="00371159" w:rsidP="00371159">
            <w:pPr>
              <w:pStyle w:val="afff"/>
              <w:rPr>
                <w:color w:val="000000"/>
              </w:rPr>
            </w:pPr>
            <w:r w:rsidRPr="00371159">
              <w:rPr>
                <w:color w:val="000000"/>
              </w:rPr>
              <w:t>Массовая доля метил- и -этилмеркаптанов</w:t>
            </w:r>
          </w:p>
        </w:tc>
        <w:tc>
          <w:tcPr>
            <w:tcW w:w="1914" w:type="dxa"/>
          </w:tcPr>
          <w:p w:rsidR="00371159" w:rsidRPr="00371159" w:rsidRDefault="00371159" w:rsidP="00371159">
            <w:pPr>
              <w:pStyle w:val="afff"/>
              <w:rPr>
                <w:color w:val="000000"/>
              </w:rPr>
            </w:pPr>
            <w:r w:rsidRPr="00371159">
              <w:rPr>
                <w:color w:val="000000"/>
              </w:rPr>
              <w:t>ГОСТ Р 50802</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tcPr>
          <w:p w:rsidR="00371159" w:rsidRPr="00371159" w:rsidRDefault="00371159" w:rsidP="00371159">
            <w:pPr>
              <w:pStyle w:val="afff"/>
              <w:jc w:val="center"/>
              <w:rPr>
                <w:color w:val="000000"/>
              </w:rPr>
            </w:pPr>
            <w:r w:rsidRPr="00371159">
              <w:rPr>
                <w:color w:val="000000"/>
              </w:rPr>
              <w:t>0,02</w:t>
            </w:r>
          </w:p>
        </w:tc>
      </w:tr>
      <w:tr w:rsidR="00371159" w:rsidRPr="00C85A69" w:rsidTr="00371159">
        <w:tc>
          <w:tcPr>
            <w:tcW w:w="851" w:type="dxa"/>
          </w:tcPr>
          <w:p w:rsidR="00371159" w:rsidRPr="00371159" w:rsidRDefault="00371159" w:rsidP="00371159">
            <w:pPr>
              <w:pStyle w:val="afff"/>
              <w:numPr>
                <w:ilvl w:val="0"/>
                <w:numId w:val="21"/>
              </w:numPr>
              <w:ind w:left="357" w:hanging="357"/>
              <w:jc w:val="center"/>
              <w:rPr>
                <w:color w:val="000000"/>
              </w:rPr>
            </w:pPr>
          </w:p>
        </w:tc>
        <w:tc>
          <w:tcPr>
            <w:tcW w:w="3153" w:type="dxa"/>
          </w:tcPr>
          <w:p w:rsidR="00371159" w:rsidRPr="00371159" w:rsidRDefault="00371159" w:rsidP="00371159">
            <w:pPr>
              <w:pStyle w:val="afff"/>
              <w:rPr>
                <w:color w:val="000000"/>
              </w:rPr>
            </w:pPr>
            <w:r w:rsidRPr="00371159">
              <w:rPr>
                <w:color w:val="000000"/>
              </w:rPr>
              <w:t>Фракционный состав</w:t>
            </w:r>
          </w:p>
        </w:tc>
        <w:tc>
          <w:tcPr>
            <w:tcW w:w="1914" w:type="dxa"/>
          </w:tcPr>
          <w:p w:rsidR="00371159" w:rsidRPr="00371159" w:rsidRDefault="00371159" w:rsidP="00371159">
            <w:pPr>
              <w:pStyle w:val="afff"/>
              <w:rPr>
                <w:color w:val="000000"/>
              </w:rPr>
            </w:pPr>
            <w:r w:rsidRPr="00371159">
              <w:rPr>
                <w:color w:val="000000"/>
              </w:rPr>
              <w:t>ГОСТ 2177</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tcPr>
          <w:p w:rsidR="00371159" w:rsidRPr="00371159" w:rsidRDefault="00371159" w:rsidP="00371159">
            <w:pPr>
              <w:pStyle w:val="afff"/>
              <w:jc w:val="center"/>
              <w:rPr>
                <w:color w:val="000000"/>
              </w:rPr>
            </w:pPr>
            <w:r w:rsidRPr="00371159">
              <w:rPr>
                <w:color w:val="000000"/>
              </w:rPr>
              <w:t>0,8</w:t>
            </w:r>
          </w:p>
        </w:tc>
      </w:tr>
    </w:tbl>
    <w:p w:rsidR="00371159" w:rsidRPr="00371159" w:rsidRDefault="00371159" w:rsidP="00371159">
      <w:pPr>
        <w:pStyle w:val="afff"/>
        <w:rPr>
          <w:b/>
          <w:color w:val="000000"/>
          <w:u w:val="single"/>
        </w:rPr>
      </w:pPr>
    </w:p>
    <w:p w:rsidR="00371159" w:rsidRPr="00371159" w:rsidRDefault="00371159" w:rsidP="00371159">
      <w:pPr>
        <w:pStyle w:val="afff"/>
        <w:rPr>
          <w:b/>
          <w:color w:val="000000"/>
        </w:rPr>
      </w:pPr>
      <w:r w:rsidRPr="00371159">
        <w:rPr>
          <w:b/>
          <w:color w:val="000000"/>
          <w:u w:val="single"/>
        </w:rPr>
        <w:t>Бензин автомобильный:</w:t>
      </w:r>
      <w:r w:rsidRPr="00371159">
        <w:rPr>
          <w:b/>
          <w:color w:val="000000"/>
        </w:rPr>
        <w:t xml:space="preserve"> </w:t>
      </w:r>
    </w:p>
    <w:tbl>
      <w:tblPr>
        <w:tblStyle w:val="aff7"/>
        <w:tblW w:w="9923" w:type="dxa"/>
        <w:tblInd w:w="-176" w:type="dxa"/>
        <w:tblLook w:val="04A0" w:firstRow="1" w:lastRow="0" w:firstColumn="1" w:lastColumn="0" w:noHBand="0" w:noVBand="1"/>
      </w:tblPr>
      <w:tblGrid>
        <w:gridCol w:w="851"/>
        <w:gridCol w:w="3153"/>
        <w:gridCol w:w="1914"/>
        <w:gridCol w:w="1914"/>
        <w:gridCol w:w="2091"/>
      </w:tblGrid>
      <w:tr w:rsidR="00371159" w:rsidRPr="00C85A69" w:rsidTr="00371159">
        <w:tc>
          <w:tcPr>
            <w:tcW w:w="851" w:type="dxa"/>
          </w:tcPr>
          <w:p w:rsidR="00371159" w:rsidRPr="00371159" w:rsidRDefault="00371159" w:rsidP="00371159">
            <w:pPr>
              <w:pStyle w:val="afff"/>
              <w:jc w:val="center"/>
              <w:rPr>
                <w:color w:val="000000"/>
              </w:rPr>
            </w:pPr>
            <w:r w:rsidRPr="00371159">
              <w:rPr>
                <w:color w:val="000000"/>
              </w:rPr>
              <w:t>№ п/п</w:t>
            </w:r>
          </w:p>
        </w:tc>
        <w:tc>
          <w:tcPr>
            <w:tcW w:w="3153" w:type="dxa"/>
          </w:tcPr>
          <w:p w:rsidR="00371159" w:rsidRPr="00371159" w:rsidRDefault="00371159" w:rsidP="00371159">
            <w:pPr>
              <w:pStyle w:val="afff"/>
              <w:jc w:val="center"/>
              <w:rPr>
                <w:color w:val="000000"/>
              </w:rPr>
            </w:pPr>
            <w:r w:rsidRPr="00371159">
              <w:rPr>
                <w:color w:val="000000"/>
              </w:rPr>
              <w:t>Показатель</w:t>
            </w:r>
          </w:p>
        </w:tc>
        <w:tc>
          <w:tcPr>
            <w:tcW w:w="1914" w:type="dxa"/>
          </w:tcPr>
          <w:p w:rsidR="00371159" w:rsidRPr="00371159" w:rsidRDefault="00371159" w:rsidP="00371159">
            <w:pPr>
              <w:pStyle w:val="afff"/>
              <w:jc w:val="center"/>
              <w:rPr>
                <w:color w:val="000000"/>
              </w:rPr>
            </w:pPr>
            <w:r w:rsidRPr="00371159">
              <w:rPr>
                <w:color w:val="000000"/>
              </w:rPr>
              <w:t>Метод испытания</w:t>
            </w:r>
          </w:p>
        </w:tc>
        <w:tc>
          <w:tcPr>
            <w:tcW w:w="1914" w:type="dxa"/>
          </w:tcPr>
          <w:p w:rsidR="00371159" w:rsidRPr="00371159" w:rsidRDefault="00371159" w:rsidP="00371159">
            <w:pPr>
              <w:pStyle w:val="afff"/>
              <w:jc w:val="center"/>
              <w:rPr>
                <w:color w:val="000000"/>
              </w:rPr>
            </w:pPr>
            <w:r w:rsidRPr="00371159">
              <w:rPr>
                <w:color w:val="000000"/>
              </w:rPr>
              <w:t>Измерительные возможности</w:t>
            </w:r>
          </w:p>
        </w:tc>
        <w:tc>
          <w:tcPr>
            <w:tcW w:w="2091" w:type="dxa"/>
          </w:tcPr>
          <w:p w:rsidR="00371159" w:rsidRPr="00371159" w:rsidRDefault="00371159" w:rsidP="00371159">
            <w:pPr>
              <w:pStyle w:val="afff"/>
              <w:jc w:val="center"/>
              <w:rPr>
                <w:color w:val="000000"/>
                <w:vertAlign w:val="superscript"/>
              </w:rPr>
            </w:pPr>
            <w:r w:rsidRPr="00371159">
              <w:rPr>
                <w:color w:val="000000"/>
              </w:rPr>
              <w:t>Объем образца, дм</w:t>
            </w:r>
            <w:r w:rsidRPr="00371159">
              <w:rPr>
                <w:color w:val="000000"/>
                <w:vertAlign w:val="superscript"/>
              </w:rPr>
              <w:t>3</w:t>
            </w:r>
          </w:p>
        </w:tc>
      </w:tr>
      <w:tr w:rsidR="00371159" w:rsidRPr="00C85A69" w:rsidTr="00371159">
        <w:tc>
          <w:tcPr>
            <w:tcW w:w="851" w:type="dxa"/>
          </w:tcPr>
          <w:p w:rsidR="00371159" w:rsidRPr="00371159" w:rsidRDefault="00371159" w:rsidP="00371159">
            <w:pPr>
              <w:pStyle w:val="afff"/>
              <w:ind w:left="360" w:hanging="218"/>
              <w:rPr>
                <w:color w:val="000000"/>
              </w:rPr>
            </w:pPr>
            <w:r w:rsidRPr="00371159">
              <w:rPr>
                <w:color w:val="000000"/>
              </w:rPr>
              <w:t>1.</w:t>
            </w:r>
          </w:p>
        </w:tc>
        <w:tc>
          <w:tcPr>
            <w:tcW w:w="3153" w:type="dxa"/>
          </w:tcPr>
          <w:p w:rsidR="00371159" w:rsidRPr="00371159" w:rsidRDefault="00371159" w:rsidP="00371159">
            <w:pPr>
              <w:pStyle w:val="afff"/>
              <w:rPr>
                <w:color w:val="000000"/>
              </w:rPr>
            </w:pPr>
            <w:r w:rsidRPr="00371159">
              <w:rPr>
                <w:color w:val="000000"/>
              </w:rPr>
              <w:t>Содержание фактических смол</w:t>
            </w:r>
          </w:p>
        </w:tc>
        <w:tc>
          <w:tcPr>
            <w:tcW w:w="1914" w:type="dxa"/>
          </w:tcPr>
          <w:p w:rsidR="00371159" w:rsidRPr="00371159" w:rsidRDefault="00371159" w:rsidP="00371159">
            <w:pPr>
              <w:pStyle w:val="afff"/>
              <w:rPr>
                <w:color w:val="000000"/>
              </w:rPr>
            </w:pPr>
            <w:r w:rsidRPr="00371159">
              <w:rPr>
                <w:color w:val="000000"/>
              </w:rPr>
              <w:t>ГОСТ 32404</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tcPr>
          <w:p w:rsidR="00371159" w:rsidRPr="00371159" w:rsidRDefault="00371159" w:rsidP="00371159">
            <w:pPr>
              <w:pStyle w:val="afff"/>
              <w:jc w:val="center"/>
              <w:rPr>
                <w:color w:val="000000"/>
                <w:sz w:val="20"/>
                <w:szCs w:val="20"/>
              </w:rPr>
            </w:pPr>
            <w:r w:rsidRPr="00371159">
              <w:rPr>
                <w:color w:val="000000"/>
                <w:sz w:val="20"/>
                <w:szCs w:val="20"/>
              </w:rPr>
              <w:t>В количестве, позволяющем провести минимум 3(три)  испытания в условиях повторяемости</w:t>
            </w:r>
          </w:p>
        </w:tc>
      </w:tr>
    </w:tbl>
    <w:p w:rsidR="00371159" w:rsidRPr="00371159" w:rsidRDefault="00371159" w:rsidP="00371159">
      <w:pPr>
        <w:pStyle w:val="afff"/>
        <w:rPr>
          <w:b/>
          <w:color w:val="000000"/>
          <w:u w:val="single"/>
        </w:rPr>
      </w:pPr>
    </w:p>
    <w:p w:rsidR="00371159" w:rsidRPr="00371159" w:rsidRDefault="00371159" w:rsidP="00371159">
      <w:pPr>
        <w:pStyle w:val="afff"/>
        <w:rPr>
          <w:b/>
          <w:color w:val="000000"/>
          <w:u w:val="single"/>
        </w:rPr>
      </w:pPr>
      <w:r w:rsidRPr="00371159">
        <w:rPr>
          <w:b/>
          <w:color w:val="000000"/>
          <w:u w:val="single"/>
        </w:rPr>
        <w:t>Топливо дизельное:</w:t>
      </w:r>
    </w:p>
    <w:tbl>
      <w:tblPr>
        <w:tblStyle w:val="aff7"/>
        <w:tblW w:w="9923" w:type="dxa"/>
        <w:tblInd w:w="-176" w:type="dxa"/>
        <w:tblLook w:val="04A0" w:firstRow="1" w:lastRow="0" w:firstColumn="1" w:lastColumn="0" w:noHBand="0" w:noVBand="1"/>
      </w:tblPr>
      <w:tblGrid>
        <w:gridCol w:w="851"/>
        <w:gridCol w:w="3153"/>
        <w:gridCol w:w="1914"/>
        <w:gridCol w:w="1914"/>
        <w:gridCol w:w="2091"/>
      </w:tblGrid>
      <w:tr w:rsidR="00371159" w:rsidRPr="00C85A69" w:rsidTr="00371159">
        <w:tc>
          <w:tcPr>
            <w:tcW w:w="851" w:type="dxa"/>
          </w:tcPr>
          <w:p w:rsidR="00371159" w:rsidRPr="00371159" w:rsidRDefault="00371159" w:rsidP="00371159">
            <w:pPr>
              <w:pStyle w:val="afff"/>
              <w:jc w:val="center"/>
              <w:rPr>
                <w:color w:val="000000"/>
              </w:rPr>
            </w:pPr>
            <w:r w:rsidRPr="00371159">
              <w:rPr>
                <w:color w:val="000000"/>
              </w:rPr>
              <w:t>№ п/п</w:t>
            </w:r>
          </w:p>
        </w:tc>
        <w:tc>
          <w:tcPr>
            <w:tcW w:w="3153" w:type="dxa"/>
          </w:tcPr>
          <w:p w:rsidR="00371159" w:rsidRPr="00371159" w:rsidRDefault="00371159" w:rsidP="00371159">
            <w:pPr>
              <w:pStyle w:val="afff"/>
              <w:jc w:val="center"/>
              <w:rPr>
                <w:color w:val="000000"/>
              </w:rPr>
            </w:pPr>
            <w:r w:rsidRPr="00371159">
              <w:rPr>
                <w:color w:val="000000"/>
              </w:rPr>
              <w:t>Показатель</w:t>
            </w:r>
          </w:p>
        </w:tc>
        <w:tc>
          <w:tcPr>
            <w:tcW w:w="1914" w:type="dxa"/>
          </w:tcPr>
          <w:p w:rsidR="00371159" w:rsidRPr="00371159" w:rsidRDefault="00371159" w:rsidP="00371159">
            <w:pPr>
              <w:pStyle w:val="afff"/>
              <w:jc w:val="center"/>
              <w:rPr>
                <w:color w:val="000000"/>
              </w:rPr>
            </w:pPr>
            <w:r w:rsidRPr="00371159">
              <w:rPr>
                <w:color w:val="000000"/>
              </w:rPr>
              <w:t>Метод испытания</w:t>
            </w:r>
          </w:p>
        </w:tc>
        <w:tc>
          <w:tcPr>
            <w:tcW w:w="1914" w:type="dxa"/>
          </w:tcPr>
          <w:p w:rsidR="00371159" w:rsidRPr="00371159" w:rsidRDefault="00371159" w:rsidP="00371159">
            <w:pPr>
              <w:pStyle w:val="afff"/>
              <w:jc w:val="center"/>
              <w:rPr>
                <w:color w:val="000000"/>
              </w:rPr>
            </w:pPr>
            <w:r w:rsidRPr="00371159">
              <w:rPr>
                <w:color w:val="000000"/>
              </w:rPr>
              <w:t>Измерительные возможности</w:t>
            </w:r>
          </w:p>
        </w:tc>
        <w:tc>
          <w:tcPr>
            <w:tcW w:w="2091" w:type="dxa"/>
          </w:tcPr>
          <w:p w:rsidR="00371159" w:rsidRPr="00371159" w:rsidRDefault="00371159" w:rsidP="00371159">
            <w:pPr>
              <w:pStyle w:val="afff"/>
              <w:jc w:val="center"/>
              <w:rPr>
                <w:color w:val="000000"/>
                <w:vertAlign w:val="superscript"/>
              </w:rPr>
            </w:pPr>
            <w:r w:rsidRPr="00371159">
              <w:rPr>
                <w:color w:val="000000"/>
              </w:rPr>
              <w:t>Объем образца, дм</w:t>
            </w:r>
            <w:r w:rsidRPr="00371159">
              <w:rPr>
                <w:color w:val="000000"/>
                <w:vertAlign w:val="superscript"/>
              </w:rPr>
              <w:t>3</w:t>
            </w:r>
          </w:p>
        </w:tc>
      </w:tr>
      <w:tr w:rsidR="00371159" w:rsidRPr="00C85A69" w:rsidTr="00371159">
        <w:tc>
          <w:tcPr>
            <w:tcW w:w="851" w:type="dxa"/>
          </w:tcPr>
          <w:p w:rsidR="00371159" w:rsidRPr="00371159" w:rsidRDefault="00371159" w:rsidP="00371159">
            <w:pPr>
              <w:pStyle w:val="afff"/>
              <w:numPr>
                <w:ilvl w:val="0"/>
                <w:numId w:val="23"/>
              </w:numPr>
              <w:ind w:left="357" w:hanging="357"/>
              <w:jc w:val="center"/>
              <w:rPr>
                <w:color w:val="000000"/>
              </w:rPr>
            </w:pPr>
          </w:p>
        </w:tc>
        <w:tc>
          <w:tcPr>
            <w:tcW w:w="3153" w:type="dxa"/>
          </w:tcPr>
          <w:p w:rsidR="00371159" w:rsidRPr="00371159" w:rsidRDefault="00371159" w:rsidP="00371159">
            <w:pPr>
              <w:pStyle w:val="afff"/>
              <w:rPr>
                <w:color w:val="000000"/>
              </w:rPr>
            </w:pPr>
            <w:r w:rsidRPr="00371159">
              <w:rPr>
                <w:color w:val="000000"/>
              </w:rPr>
              <w:t>Коксуемость (10% остатка разгонки)</w:t>
            </w:r>
          </w:p>
        </w:tc>
        <w:tc>
          <w:tcPr>
            <w:tcW w:w="1914" w:type="dxa"/>
          </w:tcPr>
          <w:p w:rsidR="00371159" w:rsidRPr="00371159" w:rsidRDefault="00371159" w:rsidP="00371159">
            <w:pPr>
              <w:pStyle w:val="afff"/>
              <w:rPr>
                <w:color w:val="000000"/>
              </w:rPr>
            </w:pPr>
            <w:r w:rsidRPr="00371159">
              <w:rPr>
                <w:color w:val="000000"/>
              </w:rPr>
              <w:t>ГОСТ 19932</w:t>
            </w:r>
          </w:p>
          <w:p w:rsidR="00371159" w:rsidRPr="00371159" w:rsidRDefault="00371159" w:rsidP="00371159">
            <w:pPr>
              <w:pStyle w:val="afff"/>
              <w:rPr>
                <w:color w:val="000000"/>
                <w:lang w:val="en-US"/>
              </w:rPr>
            </w:pPr>
            <w:r w:rsidRPr="00371159">
              <w:rPr>
                <w:color w:val="000000"/>
                <w:lang w:val="en-US"/>
              </w:rPr>
              <w:t>ISO 10370</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vMerge w:val="restart"/>
          </w:tcPr>
          <w:p w:rsidR="00371159" w:rsidRPr="00371159" w:rsidRDefault="00371159" w:rsidP="00371159">
            <w:pPr>
              <w:pStyle w:val="afff"/>
              <w:jc w:val="center"/>
              <w:rPr>
                <w:color w:val="000000"/>
                <w:sz w:val="20"/>
                <w:szCs w:val="20"/>
              </w:rPr>
            </w:pPr>
            <w:r w:rsidRPr="00371159">
              <w:rPr>
                <w:color w:val="000000"/>
                <w:sz w:val="20"/>
                <w:szCs w:val="20"/>
              </w:rPr>
              <w:t>В количестве, позволяющем провести минимум 3(три)  испытания по каждому показателю в условиях повторяемости</w:t>
            </w:r>
          </w:p>
        </w:tc>
      </w:tr>
      <w:tr w:rsidR="00371159" w:rsidRPr="00C85A69" w:rsidTr="00371159">
        <w:tc>
          <w:tcPr>
            <w:tcW w:w="851" w:type="dxa"/>
          </w:tcPr>
          <w:p w:rsidR="00371159" w:rsidRPr="00371159" w:rsidRDefault="00371159" w:rsidP="00371159">
            <w:pPr>
              <w:pStyle w:val="afff"/>
              <w:numPr>
                <w:ilvl w:val="0"/>
                <w:numId w:val="23"/>
              </w:numPr>
              <w:ind w:left="357" w:hanging="357"/>
              <w:jc w:val="center"/>
              <w:rPr>
                <w:color w:val="000000"/>
              </w:rPr>
            </w:pPr>
          </w:p>
        </w:tc>
        <w:tc>
          <w:tcPr>
            <w:tcW w:w="3153" w:type="dxa"/>
          </w:tcPr>
          <w:p w:rsidR="00371159" w:rsidRPr="00371159" w:rsidRDefault="00371159" w:rsidP="00371159">
            <w:pPr>
              <w:pStyle w:val="afff"/>
              <w:rPr>
                <w:color w:val="000000"/>
              </w:rPr>
            </w:pPr>
            <w:r w:rsidRPr="00371159">
              <w:rPr>
                <w:color w:val="000000"/>
              </w:rPr>
              <w:t>Окислительная стабильность</w:t>
            </w:r>
          </w:p>
        </w:tc>
        <w:tc>
          <w:tcPr>
            <w:tcW w:w="1914" w:type="dxa"/>
          </w:tcPr>
          <w:p w:rsidR="00371159" w:rsidRPr="00371159" w:rsidRDefault="00371159" w:rsidP="00371159">
            <w:pPr>
              <w:pStyle w:val="afff"/>
              <w:rPr>
                <w:color w:val="000000"/>
              </w:rPr>
            </w:pPr>
            <w:r w:rsidRPr="00371159">
              <w:rPr>
                <w:color w:val="000000"/>
              </w:rPr>
              <w:t>ГОСТ Р ЕН ИСО 12205</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vMerge/>
          </w:tcPr>
          <w:p w:rsidR="00371159" w:rsidRPr="00371159" w:rsidRDefault="00371159" w:rsidP="00371159">
            <w:pPr>
              <w:pStyle w:val="afff"/>
              <w:jc w:val="center"/>
              <w:rPr>
                <w:color w:val="000000"/>
              </w:rPr>
            </w:pPr>
          </w:p>
        </w:tc>
      </w:tr>
      <w:tr w:rsidR="00371159" w:rsidRPr="00C85A69" w:rsidTr="00371159">
        <w:tc>
          <w:tcPr>
            <w:tcW w:w="851" w:type="dxa"/>
          </w:tcPr>
          <w:p w:rsidR="00371159" w:rsidRPr="00371159" w:rsidRDefault="00371159" w:rsidP="00371159">
            <w:pPr>
              <w:pStyle w:val="afff"/>
              <w:numPr>
                <w:ilvl w:val="0"/>
                <w:numId w:val="23"/>
              </w:numPr>
              <w:ind w:left="357" w:hanging="357"/>
              <w:jc w:val="center"/>
              <w:rPr>
                <w:color w:val="000000"/>
              </w:rPr>
            </w:pPr>
          </w:p>
        </w:tc>
        <w:tc>
          <w:tcPr>
            <w:tcW w:w="3153" w:type="dxa"/>
          </w:tcPr>
          <w:p w:rsidR="00371159" w:rsidRPr="00371159" w:rsidRDefault="00371159" w:rsidP="00371159">
            <w:pPr>
              <w:pStyle w:val="afff"/>
              <w:rPr>
                <w:color w:val="000000"/>
              </w:rPr>
            </w:pPr>
            <w:r w:rsidRPr="00371159">
              <w:rPr>
                <w:color w:val="000000"/>
              </w:rPr>
              <w:t>Температура помутнения</w:t>
            </w:r>
          </w:p>
        </w:tc>
        <w:tc>
          <w:tcPr>
            <w:tcW w:w="1914" w:type="dxa"/>
          </w:tcPr>
          <w:p w:rsidR="00371159" w:rsidRPr="00371159" w:rsidRDefault="00371159" w:rsidP="00371159">
            <w:pPr>
              <w:pStyle w:val="afff"/>
              <w:rPr>
                <w:color w:val="000000"/>
                <w:lang w:val="en-US"/>
              </w:rPr>
            </w:pPr>
            <w:r w:rsidRPr="00371159">
              <w:rPr>
                <w:color w:val="000000"/>
                <w:lang w:val="en-US"/>
              </w:rPr>
              <w:t>EN 23015</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vMerge/>
          </w:tcPr>
          <w:p w:rsidR="00371159" w:rsidRPr="00371159" w:rsidRDefault="00371159" w:rsidP="00371159">
            <w:pPr>
              <w:pStyle w:val="afff"/>
              <w:jc w:val="center"/>
              <w:rPr>
                <w:color w:val="000000"/>
              </w:rPr>
            </w:pPr>
          </w:p>
        </w:tc>
      </w:tr>
      <w:tr w:rsidR="00371159" w:rsidRPr="00C85A69" w:rsidTr="00371159">
        <w:tc>
          <w:tcPr>
            <w:tcW w:w="851" w:type="dxa"/>
          </w:tcPr>
          <w:p w:rsidR="00371159" w:rsidRPr="00371159" w:rsidRDefault="00371159" w:rsidP="00371159">
            <w:pPr>
              <w:pStyle w:val="afff"/>
              <w:numPr>
                <w:ilvl w:val="0"/>
                <w:numId w:val="23"/>
              </w:numPr>
              <w:ind w:left="357" w:hanging="357"/>
              <w:jc w:val="center"/>
              <w:rPr>
                <w:color w:val="000000"/>
              </w:rPr>
            </w:pPr>
          </w:p>
        </w:tc>
        <w:tc>
          <w:tcPr>
            <w:tcW w:w="3153" w:type="dxa"/>
          </w:tcPr>
          <w:p w:rsidR="00371159" w:rsidRPr="00371159" w:rsidRDefault="00371159" w:rsidP="00371159">
            <w:pPr>
              <w:pStyle w:val="afff"/>
              <w:rPr>
                <w:color w:val="000000"/>
              </w:rPr>
            </w:pPr>
            <w:r w:rsidRPr="00371159">
              <w:rPr>
                <w:color w:val="000000"/>
              </w:rPr>
              <w:t>Общее загрязнение</w:t>
            </w:r>
          </w:p>
        </w:tc>
        <w:tc>
          <w:tcPr>
            <w:tcW w:w="1914" w:type="dxa"/>
          </w:tcPr>
          <w:p w:rsidR="00371159" w:rsidRPr="00371159" w:rsidRDefault="00371159" w:rsidP="00371159">
            <w:pPr>
              <w:pStyle w:val="afff"/>
              <w:rPr>
                <w:color w:val="000000"/>
              </w:rPr>
            </w:pPr>
            <w:r w:rsidRPr="00371159">
              <w:rPr>
                <w:color w:val="000000"/>
                <w:lang w:val="en-US"/>
              </w:rPr>
              <w:t xml:space="preserve">EN </w:t>
            </w:r>
            <w:r w:rsidRPr="00371159">
              <w:rPr>
                <w:color w:val="000000"/>
              </w:rPr>
              <w:t>12662</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vMerge/>
          </w:tcPr>
          <w:p w:rsidR="00371159" w:rsidRPr="00371159" w:rsidRDefault="00371159" w:rsidP="00371159">
            <w:pPr>
              <w:pStyle w:val="afff"/>
              <w:jc w:val="center"/>
              <w:rPr>
                <w:color w:val="000000"/>
              </w:rPr>
            </w:pPr>
          </w:p>
        </w:tc>
      </w:tr>
    </w:tbl>
    <w:p w:rsidR="00371159" w:rsidRPr="00371159" w:rsidRDefault="00371159" w:rsidP="00371159">
      <w:pPr>
        <w:pStyle w:val="afff"/>
        <w:rPr>
          <w:b/>
          <w:color w:val="000000"/>
          <w:u w:val="single"/>
        </w:rPr>
      </w:pPr>
    </w:p>
    <w:p w:rsidR="00371159" w:rsidRPr="00371159" w:rsidRDefault="00371159" w:rsidP="00371159">
      <w:pPr>
        <w:pStyle w:val="afff"/>
        <w:rPr>
          <w:b/>
          <w:color w:val="000000"/>
          <w:u w:val="single"/>
        </w:rPr>
      </w:pPr>
      <w:r w:rsidRPr="00371159">
        <w:rPr>
          <w:b/>
          <w:color w:val="000000"/>
          <w:u w:val="single"/>
        </w:rPr>
        <w:t>Топливо для реактивных двигателей:</w:t>
      </w:r>
    </w:p>
    <w:tbl>
      <w:tblPr>
        <w:tblStyle w:val="aff7"/>
        <w:tblW w:w="9923" w:type="dxa"/>
        <w:tblInd w:w="-176" w:type="dxa"/>
        <w:tblLook w:val="04A0" w:firstRow="1" w:lastRow="0" w:firstColumn="1" w:lastColumn="0" w:noHBand="0" w:noVBand="1"/>
      </w:tblPr>
      <w:tblGrid>
        <w:gridCol w:w="851"/>
        <w:gridCol w:w="3153"/>
        <w:gridCol w:w="1914"/>
        <w:gridCol w:w="1914"/>
        <w:gridCol w:w="2091"/>
      </w:tblGrid>
      <w:tr w:rsidR="00371159" w:rsidRPr="00C85A69" w:rsidTr="00371159">
        <w:tc>
          <w:tcPr>
            <w:tcW w:w="851" w:type="dxa"/>
          </w:tcPr>
          <w:p w:rsidR="00371159" w:rsidRPr="00371159" w:rsidRDefault="00371159" w:rsidP="00371159">
            <w:pPr>
              <w:pStyle w:val="afff"/>
              <w:jc w:val="center"/>
              <w:rPr>
                <w:color w:val="000000"/>
              </w:rPr>
            </w:pPr>
            <w:r w:rsidRPr="00371159">
              <w:rPr>
                <w:color w:val="000000"/>
              </w:rPr>
              <w:t>№ п/п</w:t>
            </w:r>
          </w:p>
        </w:tc>
        <w:tc>
          <w:tcPr>
            <w:tcW w:w="3153" w:type="dxa"/>
          </w:tcPr>
          <w:p w:rsidR="00371159" w:rsidRPr="00371159" w:rsidRDefault="00371159" w:rsidP="00371159">
            <w:pPr>
              <w:pStyle w:val="afff"/>
              <w:jc w:val="center"/>
              <w:rPr>
                <w:color w:val="000000"/>
              </w:rPr>
            </w:pPr>
            <w:r w:rsidRPr="00371159">
              <w:rPr>
                <w:color w:val="000000"/>
              </w:rPr>
              <w:t>Показатель</w:t>
            </w:r>
          </w:p>
        </w:tc>
        <w:tc>
          <w:tcPr>
            <w:tcW w:w="1914" w:type="dxa"/>
          </w:tcPr>
          <w:p w:rsidR="00371159" w:rsidRPr="00371159" w:rsidRDefault="00371159" w:rsidP="00371159">
            <w:pPr>
              <w:pStyle w:val="afff"/>
              <w:jc w:val="center"/>
              <w:rPr>
                <w:color w:val="000000"/>
              </w:rPr>
            </w:pPr>
            <w:r w:rsidRPr="00371159">
              <w:rPr>
                <w:color w:val="000000"/>
              </w:rPr>
              <w:t>Метод испытания</w:t>
            </w:r>
          </w:p>
        </w:tc>
        <w:tc>
          <w:tcPr>
            <w:tcW w:w="1914" w:type="dxa"/>
          </w:tcPr>
          <w:p w:rsidR="00371159" w:rsidRPr="00371159" w:rsidRDefault="00371159" w:rsidP="00371159">
            <w:pPr>
              <w:pStyle w:val="afff"/>
              <w:jc w:val="center"/>
              <w:rPr>
                <w:color w:val="000000"/>
              </w:rPr>
            </w:pPr>
            <w:r w:rsidRPr="00371159">
              <w:rPr>
                <w:color w:val="000000"/>
              </w:rPr>
              <w:t>Измерительные возможности</w:t>
            </w:r>
          </w:p>
        </w:tc>
        <w:tc>
          <w:tcPr>
            <w:tcW w:w="2091" w:type="dxa"/>
          </w:tcPr>
          <w:p w:rsidR="00371159" w:rsidRPr="00371159" w:rsidRDefault="00371159" w:rsidP="00371159">
            <w:pPr>
              <w:pStyle w:val="afff"/>
              <w:jc w:val="center"/>
              <w:rPr>
                <w:color w:val="000000"/>
                <w:vertAlign w:val="superscript"/>
              </w:rPr>
            </w:pPr>
            <w:r w:rsidRPr="00371159">
              <w:rPr>
                <w:color w:val="000000"/>
              </w:rPr>
              <w:t>Объем образца, дм</w:t>
            </w:r>
            <w:r w:rsidRPr="00371159">
              <w:rPr>
                <w:color w:val="000000"/>
                <w:vertAlign w:val="superscript"/>
              </w:rPr>
              <w:t>3</w:t>
            </w:r>
          </w:p>
        </w:tc>
      </w:tr>
      <w:tr w:rsidR="00371159" w:rsidRPr="00C85A69" w:rsidTr="00371159">
        <w:tc>
          <w:tcPr>
            <w:tcW w:w="851" w:type="dxa"/>
          </w:tcPr>
          <w:p w:rsidR="00371159" w:rsidRPr="00371159" w:rsidRDefault="00371159" w:rsidP="00371159">
            <w:pPr>
              <w:pStyle w:val="afff"/>
              <w:numPr>
                <w:ilvl w:val="0"/>
                <w:numId w:val="24"/>
              </w:numPr>
              <w:rPr>
                <w:color w:val="000000"/>
              </w:rPr>
            </w:pPr>
          </w:p>
        </w:tc>
        <w:tc>
          <w:tcPr>
            <w:tcW w:w="3153" w:type="dxa"/>
          </w:tcPr>
          <w:p w:rsidR="00371159" w:rsidRPr="00371159" w:rsidRDefault="00371159" w:rsidP="00371159">
            <w:pPr>
              <w:pStyle w:val="afff"/>
              <w:rPr>
                <w:color w:val="000000"/>
              </w:rPr>
            </w:pPr>
            <w:r w:rsidRPr="00371159">
              <w:rPr>
                <w:color w:val="000000"/>
              </w:rPr>
              <w:t>Низшая теплота сгорания</w:t>
            </w:r>
          </w:p>
        </w:tc>
        <w:tc>
          <w:tcPr>
            <w:tcW w:w="1914" w:type="dxa"/>
          </w:tcPr>
          <w:p w:rsidR="00371159" w:rsidRPr="00371159" w:rsidRDefault="00371159" w:rsidP="00371159">
            <w:pPr>
              <w:pStyle w:val="afff"/>
              <w:rPr>
                <w:color w:val="000000"/>
              </w:rPr>
            </w:pPr>
            <w:r w:rsidRPr="00371159">
              <w:rPr>
                <w:color w:val="000000"/>
              </w:rPr>
              <w:t>ГОСТ 11065</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vMerge w:val="restart"/>
          </w:tcPr>
          <w:p w:rsidR="00371159" w:rsidRPr="00371159" w:rsidRDefault="00371159" w:rsidP="00371159">
            <w:pPr>
              <w:pStyle w:val="afff"/>
              <w:jc w:val="center"/>
              <w:rPr>
                <w:color w:val="000000"/>
                <w:sz w:val="20"/>
                <w:szCs w:val="20"/>
              </w:rPr>
            </w:pPr>
            <w:r w:rsidRPr="00371159">
              <w:rPr>
                <w:color w:val="000000"/>
                <w:sz w:val="20"/>
                <w:szCs w:val="20"/>
              </w:rPr>
              <w:t>В количестве, позволяющем провести минимум 3(три)  испытания по каждому показателю в условиях повторяемости</w:t>
            </w:r>
          </w:p>
        </w:tc>
      </w:tr>
      <w:tr w:rsidR="00371159" w:rsidRPr="00C85A69" w:rsidTr="00371159">
        <w:tc>
          <w:tcPr>
            <w:tcW w:w="851" w:type="dxa"/>
          </w:tcPr>
          <w:p w:rsidR="00371159" w:rsidRPr="00371159" w:rsidRDefault="00371159" w:rsidP="00371159">
            <w:pPr>
              <w:pStyle w:val="afff"/>
              <w:numPr>
                <w:ilvl w:val="0"/>
                <w:numId w:val="24"/>
              </w:numPr>
              <w:rPr>
                <w:color w:val="000000"/>
              </w:rPr>
            </w:pPr>
          </w:p>
        </w:tc>
        <w:tc>
          <w:tcPr>
            <w:tcW w:w="3153" w:type="dxa"/>
          </w:tcPr>
          <w:p w:rsidR="00371159" w:rsidRPr="00371159" w:rsidRDefault="00371159" w:rsidP="00371159">
            <w:pPr>
              <w:pStyle w:val="afff"/>
              <w:rPr>
                <w:color w:val="000000"/>
              </w:rPr>
            </w:pPr>
            <w:r w:rsidRPr="00371159">
              <w:rPr>
                <w:color w:val="000000"/>
              </w:rPr>
              <w:t>Йодное число</w:t>
            </w:r>
          </w:p>
        </w:tc>
        <w:tc>
          <w:tcPr>
            <w:tcW w:w="1914" w:type="dxa"/>
          </w:tcPr>
          <w:p w:rsidR="00371159" w:rsidRPr="00371159" w:rsidRDefault="00371159" w:rsidP="00371159">
            <w:pPr>
              <w:pStyle w:val="afff"/>
              <w:rPr>
                <w:color w:val="000000"/>
              </w:rPr>
            </w:pPr>
            <w:r w:rsidRPr="00371159">
              <w:rPr>
                <w:color w:val="000000"/>
              </w:rPr>
              <w:t>ГОСТ 2070</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vMerge/>
          </w:tcPr>
          <w:p w:rsidR="00371159" w:rsidRPr="00371159" w:rsidRDefault="00371159" w:rsidP="00371159">
            <w:pPr>
              <w:pStyle w:val="afff"/>
              <w:jc w:val="center"/>
              <w:rPr>
                <w:color w:val="000000"/>
              </w:rPr>
            </w:pPr>
          </w:p>
        </w:tc>
      </w:tr>
      <w:tr w:rsidR="00371159" w:rsidRPr="00C85A69" w:rsidTr="00371159">
        <w:tc>
          <w:tcPr>
            <w:tcW w:w="851" w:type="dxa"/>
          </w:tcPr>
          <w:p w:rsidR="00371159" w:rsidRPr="00371159" w:rsidRDefault="00371159" w:rsidP="00371159">
            <w:pPr>
              <w:pStyle w:val="afff"/>
              <w:numPr>
                <w:ilvl w:val="0"/>
                <w:numId w:val="24"/>
              </w:numPr>
              <w:rPr>
                <w:color w:val="000000"/>
              </w:rPr>
            </w:pPr>
          </w:p>
        </w:tc>
        <w:tc>
          <w:tcPr>
            <w:tcW w:w="3153" w:type="dxa"/>
          </w:tcPr>
          <w:p w:rsidR="00371159" w:rsidRPr="00371159" w:rsidRDefault="00371159" w:rsidP="00371159">
            <w:pPr>
              <w:pStyle w:val="afff"/>
              <w:rPr>
                <w:color w:val="000000"/>
              </w:rPr>
            </w:pPr>
            <w:r w:rsidRPr="00371159">
              <w:rPr>
                <w:color w:val="000000"/>
              </w:rPr>
              <w:t>Термоокислительная стабильность в статических условиях</w:t>
            </w:r>
          </w:p>
        </w:tc>
        <w:tc>
          <w:tcPr>
            <w:tcW w:w="1914" w:type="dxa"/>
          </w:tcPr>
          <w:p w:rsidR="00371159" w:rsidRPr="00371159" w:rsidRDefault="00371159" w:rsidP="00371159">
            <w:pPr>
              <w:pStyle w:val="afff"/>
              <w:rPr>
                <w:color w:val="000000"/>
              </w:rPr>
            </w:pPr>
            <w:r w:rsidRPr="00371159">
              <w:rPr>
                <w:color w:val="000000"/>
              </w:rPr>
              <w:t>ГОСТ 11802</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vMerge/>
          </w:tcPr>
          <w:p w:rsidR="00371159" w:rsidRPr="00371159" w:rsidRDefault="00371159" w:rsidP="00371159">
            <w:pPr>
              <w:pStyle w:val="afff"/>
              <w:jc w:val="center"/>
              <w:rPr>
                <w:color w:val="000000"/>
              </w:rPr>
            </w:pPr>
          </w:p>
        </w:tc>
      </w:tr>
      <w:tr w:rsidR="00371159" w:rsidRPr="00C85A69" w:rsidTr="00371159">
        <w:tc>
          <w:tcPr>
            <w:tcW w:w="851" w:type="dxa"/>
          </w:tcPr>
          <w:p w:rsidR="00371159" w:rsidRPr="00371159" w:rsidRDefault="00371159" w:rsidP="00371159">
            <w:pPr>
              <w:pStyle w:val="afff"/>
              <w:numPr>
                <w:ilvl w:val="0"/>
                <w:numId w:val="24"/>
              </w:numPr>
              <w:rPr>
                <w:color w:val="000000"/>
              </w:rPr>
            </w:pPr>
          </w:p>
        </w:tc>
        <w:tc>
          <w:tcPr>
            <w:tcW w:w="3153" w:type="dxa"/>
          </w:tcPr>
          <w:p w:rsidR="00371159" w:rsidRPr="00371159" w:rsidRDefault="00371159" w:rsidP="00371159">
            <w:pPr>
              <w:pStyle w:val="afff"/>
              <w:rPr>
                <w:color w:val="000000"/>
              </w:rPr>
            </w:pPr>
            <w:r w:rsidRPr="00371159">
              <w:rPr>
                <w:color w:val="000000"/>
              </w:rPr>
              <w:t>Зольность</w:t>
            </w:r>
          </w:p>
        </w:tc>
        <w:tc>
          <w:tcPr>
            <w:tcW w:w="1914" w:type="dxa"/>
          </w:tcPr>
          <w:p w:rsidR="00371159" w:rsidRPr="00371159" w:rsidRDefault="00371159" w:rsidP="00371159">
            <w:pPr>
              <w:pStyle w:val="afff"/>
              <w:rPr>
                <w:color w:val="000000"/>
              </w:rPr>
            </w:pPr>
            <w:r w:rsidRPr="00371159">
              <w:rPr>
                <w:color w:val="000000"/>
              </w:rPr>
              <w:t>ГОСТ 1461</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vMerge/>
          </w:tcPr>
          <w:p w:rsidR="00371159" w:rsidRPr="00371159" w:rsidRDefault="00371159" w:rsidP="00371159">
            <w:pPr>
              <w:pStyle w:val="afff"/>
              <w:jc w:val="center"/>
              <w:rPr>
                <w:color w:val="000000"/>
              </w:rPr>
            </w:pPr>
          </w:p>
        </w:tc>
      </w:tr>
      <w:tr w:rsidR="00371159" w:rsidRPr="00C85A69" w:rsidTr="00371159">
        <w:tc>
          <w:tcPr>
            <w:tcW w:w="851" w:type="dxa"/>
          </w:tcPr>
          <w:p w:rsidR="00371159" w:rsidRPr="00371159" w:rsidRDefault="00371159" w:rsidP="00371159">
            <w:pPr>
              <w:pStyle w:val="afff"/>
              <w:numPr>
                <w:ilvl w:val="0"/>
                <w:numId w:val="24"/>
              </w:numPr>
              <w:rPr>
                <w:color w:val="000000"/>
              </w:rPr>
            </w:pPr>
          </w:p>
        </w:tc>
        <w:tc>
          <w:tcPr>
            <w:tcW w:w="3153" w:type="dxa"/>
          </w:tcPr>
          <w:p w:rsidR="00371159" w:rsidRPr="00371159" w:rsidRDefault="00371159" w:rsidP="00371159">
            <w:pPr>
              <w:pStyle w:val="afff"/>
              <w:rPr>
                <w:color w:val="000000"/>
              </w:rPr>
            </w:pPr>
            <w:r w:rsidRPr="00371159">
              <w:rPr>
                <w:color w:val="000000"/>
              </w:rPr>
              <w:t>Массовая доля ароматических углеводородов</w:t>
            </w:r>
          </w:p>
        </w:tc>
        <w:tc>
          <w:tcPr>
            <w:tcW w:w="1914" w:type="dxa"/>
          </w:tcPr>
          <w:p w:rsidR="00371159" w:rsidRPr="00371159" w:rsidRDefault="00371159" w:rsidP="00371159">
            <w:pPr>
              <w:pStyle w:val="afff"/>
              <w:rPr>
                <w:color w:val="000000"/>
              </w:rPr>
            </w:pPr>
            <w:r w:rsidRPr="00371159">
              <w:rPr>
                <w:color w:val="000000"/>
              </w:rPr>
              <w:t>ГОСТ 6994</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vMerge/>
          </w:tcPr>
          <w:p w:rsidR="00371159" w:rsidRPr="00371159" w:rsidRDefault="00371159" w:rsidP="00371159">
            <w:pPr>
              <w:pStyle w:val="afff"/>
              <w:jc w:val="center"/>
              <w:rPr>
                <w:color w:val="000000"/>
              </w:rPr>
            </w:pPr>
          </w:p>
        </w:tc>
      </w:tr>
    </w:tbl>
    <w:p w:rsidR="00371159" w:rsidRPr="00371159" w:rsidRDefault="00371159" w:rsidP="00371159">
      <w:pPr>
        <w:pStyle w:val="afff"/>
        <w:rPr>
          <w:b/>
          <w:color w:val="000000"/>
        </w:rPr>
      </w:pPr>
      <w:r w:rsidRPr="00371159">
        <w:rPr>
          <w:b/>
          <w:color w:val="000000"/>
        </w:rPr>
        <w:t xml:space="preserve"> </w:t>
      </w:r>
    </w:p>
    <w:p w:rsidR="00371159" w:rsidRPr="00371159" w:rsidRDefault="00371159" w:rsidP="00371159">
      <w:pPr>
        <w:pStyle w:val="afff"/>
        <w:rPr>
          <w:color w:val="000000"/>
        </w:rPr>
      </w:pPr>
      <w:r w:rsidRPr="00371159">
        <w:rPr>
          <w:b/>
          <w:color w:val="000000"/>
          <w:u w:val="single"/>
        </w:rPr>
        <w:t>Мазут:</w:t>
      </w:r>
      <w:r w:rsidRPr="00371159">
        <w:rPr>
          <w:color w:val="000000"/>
        </w:rPr>
        <w:t xml:space="preserve"> </w:t>
      </w:r>
    </w:p>
    <w:tbl>
      <w:tblPr>
        <w:tblStyle w:val="aff7"/>
        <w:tblW w:w="9923" w:type="dxa"/>
        <w:tblInd w:w="-176" w:type="dxa"/>
        <w:tblLook w:val="04A0" w:firstRow="1" w:lastRow="0" w:firstColumn="1" w:lastColumn="0" w:noHBand="0" w:noVBand="1"/>
      </w:tblPr>
      <w:tblGrid>
        <w:gridCol w:w="851"/>
        <w:gridCol w:w="3153"/>
        <w:gridCol w:w="1914"/>
        <w:gridCol w:w="1914"/>
        <w:gridCol w:w="2091"/>
      </w:tblGrid>
      <w:tr w:rsidR="00371159" w:rsidRPr="00C85A69" w:rsidTr="00371159">
        <w:tc>
          <w:tcPr>
            <w:tcW w:w="851" w:type="dxa"/>
          </w:tcPr>
          <w:p w:rsidR="00371159" w:rsidRPr="00371159" w:rsidRDefault="00371159" w:rsidP="00371159">
            <w:pPr>
              <w:pStyle w:val="afff"/>
              <w:jc w:val="center"/>
              <w:rPr>
                <w:color w:val="000000"/>
              </w:rPr>
            </w:pPr>
            <w:r w:rsidRPr="00371159">
              <w:rPr>
                <w:color w:val="000000"/>
              </w:rPr>
              <w:t>№ п/п</w:t>
            </w:r>
          </w:p>
        </w:tc>
        <w:tc>
          <w:tcPr>
            <w:tcW w:w="3153" w:type="dxa"/>
          </w:tcPr>
          <w:p w:rsidR="00371159" w:rsidRPr="00371159" w:rsidRDefault="00371159" w:rsidP="00371159">
            <w:pPr>
              <w:pStyle w:val="afff"/>
              <w:jc w:val="center"/>
              <w:rPr>
                <w:color w:val="000000"/>
              </w:rPr>
            </w:pPr>
            <w:r w:rsidRPr="00371159">
              <w:rPr>
                <w:color w:val="000000"/>
              </w:rPr>
              <w:t>Показатель</w:t>
            </w:r>
          </w:p>
        </w:tc>
        <w:tc>
          <w:tcPr>
            <w:tcW w:w="1914" w:type="dxa"/>
          </w:tcPr>
          <w:p w:rsidR="00371159" w:rsidRPr="00371159" w:rsidRDefault="00371159" w:rsidP="00371159">
            <w:pPr>
              <w:pStyle w:val="afff"/>
              <w:jc w:val="center"/>
              <w:rPr>
                <w:color w:val="000000"/>
              </w:rPr>
            </w:pPr>
            <w:r w:rsidRPr="00371159">
              <w:rPr>
                <w:color w:val="000000"/>
              </w:rPr>
              <w:t>Метод испытания</w:t>
            </w:r>
          </w:p>
        </w:tc>
        <w:tc>
          <w:tcPr>
            <w:tcW w:w="1914" w:type="dxa"/>
          </w:tcPr>
          <w:p w:rsidR="00371159" w:rsidRPr="00371159" w:rsidRDefault="00371159" w:rsidP="00371159">
            <w:pPr>
              <w:pStyle w:val="afff"/>
              <w:jc w:val="center"/>
              <w:rPr>
                <w:color w:val="000000"/>
              </w:rPr>
            </w:pPr>
            <w:r w:rsidRPr="00371159">
              <w:rPr>
                <w:color w:val="000000"/>
              </w:rPr>
              <w:t>Измерительные возможности</w:t>
            </w:r>
          </w:p>
        </w:tc>
        <w:tc>
          <w:tcPr>
            <w:tcW w:w="2091" w:type="dxa"/>
          </w:tcPr>
          <w:p w:rsidR="00371159" w:rsidRPr="00371159" w:rsidRDefault="00371159" w:rsidP="00371159">
            <w:pPr>
              <w:pStyle w:val="afff"/>
              <w:jc w:val="center"/>
              <w:rPr>
                <w:color w:val="000000"/>
                <w:vertAlign w:val="superscript"/>
              </w:rPr>
            </w:pPr>
            <w:r w:rsidRPr="00371159">
              <w:rPr>
                <w:color w:val="000000"/>
              </w:rPr>
              <w:t>Объем образца, дм</w:t>
            </w:r>
            <w:r w:rsidRPr="00371159">
              <w:rPr>
                <w:color w:val="000000"/>
                <w:vertAlign w:val="superscript"/>
              </w:rPr>
              <w:t>3</w:t>
            </w:r>
          </w:p>
        </w:tc>
      </w:tr>
      <w:tr w:rsidR="00371159" w:rsidRPr="00C85A69" w:rsidTr="00371159">
        <w:tc>
          <w:tcPr>
            <w:tcW w:w="851" w:type="dxa"/>
          </w:tcPr>
          <w:p w:rsidR="00371159" w:rsidRPr="00371159" w:rsidRDefault="00371159" w:rsidP="00371159">
            <w:pPr>
              <w:pStyle w:val="afff"/>
              <w:numPr>
                <w:ilvl w:val="0"/>
                <w:numId w:val="25"/>
              </w:numPr>
              <w:ind w:left="357" w:hanging="357"/>
              <w:jc w:val="center"/>
              <w:rPr>
                <w:color w:val="000000"/>
              </w:rPr>
            </w:pPr>
          </w:p>
        </w:tc>
        <w:tc>
          <w:tcPr>
            <w:tcW w:w="3153" w:type="dxa"/>
          </w:tcPr>
          <w:p w:rsidR="00371159" w:rsidRPr="00371159" w:rsidRDefault="00371159" w:rsidP="00371159">
            <w:pPr>
              <w:pStyle w:val="afff"/>
              <w:rPr>
                <w:color w:val="000000"/>
              </w:rPr>
            </w:pPr>
            <w:r w:rsidRPr="00371159">
              <w:rPr>
                <w:color w:val="000000"/>
              </w:rPr>
              <w:t>Массовая доля воды</w:t>
            </w:r>
          </w:p>
        </w:tc>
        <w:tc>
          <w:tcPr>
            <w:tcW w:w="1914" w:type="dxa"/>
          </w:tcPr>
          <w:p w:rsidR="00371159" w:rsidRPr="00371159" w:rsidRDefault="00371159" w:rsidP="00371159">
            <w:pPr>
              <w:pStyle w:val="afff"/>
              <w:rPr>
                <w:color w:val="000000"/>
              </w:rPr>
            </w:pPr>
            <w:r w:rsidRPr="00371159">
              <w:rPr>
                <w:color w:val="000000"/>
              </w:rPr>
              <w:t>ГОСТ 2477</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vMerge w:val="restart"/>
          </w:tcPr>
          <w:p w:rsidR="00371159" w:rsidRPr="00371159" w:rsidRDefault="00371159" w:rsidP="00371159">
            <w:pPr>
              <w:pStyle w:val="afff"/>
              <w:jc w:val="center"/>
              <w:rPr>
                <w:color w:val="000000"/>
                <w:sz w:val="20"/>
                <w:szCs w:val="20"/>
              </w:rPr>
            </w:pPr>
            <w:r w:rsidRPr="00371159">
              <w:rPr>
                <w:color w:val="000000"/>
                <w:sz w:val="20"/>
                <w:szCs w:val="20"/>
              </w:rPr>
              <w:t>В количестве, позволяющем провести минимум 3(три)  испытания по каждому показателю в условиях повторяемости</w:t>
            </w:r>
          </w:p>
        </w:tc>
      </w:tr>
      <w:tr w:rsidR="00371159" w:rsidRPr="00C85A69" w:rsidTr="00371159">
        <w:tc>
          <w:tcPr>
            <w:tcW w:w="851" w:type="dxa"/>
          </w:tcPr>
          <w:p w:rsidR="00371159" w:rsidRPr="00371159" w:rsidRDefault="00371159" w:rsidP="00371159">
            <w:pPr>
              <w:pStyle w:val="afff"/>
              <w:numPr>
                <w:ilvl w:val="0"/>
                <w:numId w:val="25"/>
              </w:numPr>
              <w:ind w:left="357" w:hanging="357"/>
              <w:jc w:val="center"/>
              <w:rPr>
                <w:color w:val="000000"/>
              </w:rPr>
            </w:pPr>
          </w:p>
        </w:tc>
        <w:tc>
          <w:tcPr>
            <w:tcW w:w="3153" w:type="dxa"/>
          </w:tcPr>
          <w:p w:rsidR="00371159" w:rsidRPr="00371159" w:rsidRDefault="00371159" w:rsidP="00371159">
            <w:pPr>
              <w:pStyle w:val="afff"/>
              <w:rPr>
                <w:color w:val="000000"/>
              </w:rPr>
            </w:pPr>
            <w:r w:rsidRPr="00371159">
              <w:rPr>
                <w:color w:val="000000"/>
              </w:rPr>
              <w:t>Зольность</w:t>
            </w:r>
          </w:p>
        </w:tc>
        <w:tc>
          <w:tcPr>
            <w:tcW w:w="1914" w:type="dxa"/>
          </w:tcPr>
          <w:p w:rsidR="00371159" w:rsidRPr="00371159" w:rsidRDefault="00371159" w:rsidP="00371159">
            <w:pPr>
              <w:pStyle w:val="afff"/>
              <w:rPr>
                <w:color w:val="000000"/>
              </w:rPr>
            </w:pPr>
            <w:r w:rsidRPr="00371159">
              <w:rPr>
                <w:color w:val="000000"/>
              </w:rPr>
              <w:t>ГОСТ 1461</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vMerge/>
          </w:tcPr>
          <w:p w:rsidR="00371159" w:rsidRPr="00371159" w:rsidRDefault="00371159" w:rsidP="00371159">
            <w:pPr>
              <w:pStyle w:val="afff"/>
              <w:jc w:val="center"/>
              <w:rPr>
                <w:color w:val="000000"/>
              </w:rPr>
            </w:pPr>
          </w:p>
        </w:tc>
      </w:tr>
      <w:tr w:rsidR="00371159" w:rsidRPr="00C85A69" w:rsidTr="00371159">
        <w:tc>
          <w:tcPr>
            <w:tcW w:w="851" w:type="dxa"/>
          </w:tcPr>
          <w:p w:rsidR="00371159" w:rsidRPr="00371159" w:rsidRDefault="00371159" w:rsidP="00371159">
            <w:pPr>
              <w:pStyle w:val="afff"/>
              <w:numPr>
                <w:ilvl w:val="0"/>
                <w:numId w:val="25"/>
              </w:numPr>
              <w:ind w:left="357" w:hanging="357"/>
              <w:jc w:val="center"/>
              <w:rPr>
                <w:color w:val="000000"/>
              </w:rPr>
            </w:pPr>
          </w:p>
        </w:tc>
        <w:tc>
          <w:tcPr>
            <w:tcW w:w="3153" w:type="dxa"/>
          </w:tcPr>
          <w:p w:rsidR="00371159" w:rsidRPr="00371159" w:rsidRDefault="00371159" w:rsidP="00371159">
            <w:pPr>
              <w:pStyle w:val="afff"/>
              <w:rPr>
                <w:color w:val="000000"/>
              </w:rPr>
            </w:pPr>
            <w:r w:rsidRPr="00371159">
              <w:rPr>
                <w:color w:val="000000"/>
              </w:rPr>
              <w:t>Массовая доля механических примесей</w:t>
            </w:r>
          </w:p>
        </w:tc>
        <w:tc>
          <w:tcPr>
            <w:tcW w:w="1914" w:type="dxa"/>
          </w:tcPr>
          <w:p w:rsidR="00371159" w:rsidRPr="00371159" w:rsidRDefault="00371159" w:rsidP="00371159">
            <w:pPr>
              <w:pStyle w:val="afff"/>
              <w:rPr>
                <w:color w:val="000000"/>
              </w:rPr>
            </w:pPr>
            <w:r w:rsidRPr="00371159">
              <w:rPr>
                <w:color w:val="000000"/>
              </w:rPr>
              <w:t>ГОСТ 6370</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vMerge/>
          </w:tcPr>
          <w:p w:rsidR="00371159" w:rsidRPr="00371159" w:rsidRDefault="00371159" w:rsidP="00371159">
            <w:pPr>
              <w:pStyle w:val="afff"/>
              <w:jc w:val="center"/>
              <w:rPr>
                <w:color w:val="000000"/>
              </w:rPr>
            </w:pPr>
          </w:p>
        </w:tc>
      </w:tr>
      <w:tr w:rsidR="00371159" w:rsidRPr="00C85A69" w:rsidTr="00371159">
        <w:tc>
          <w:tcPr>
            <w:tcW w:w="851" w:type="dxa"/>
          </w:tcPr>
          <w:p w:rsidR="00371159" w:rsidRPr="00371159" w:rsidRDefault="00371159" w:rsidP="00371159">
            <w:pPr>
              <w:pStyle w:val="afff"/>
              <w:numPr>
                <w:ilvl w:val="0"/>
                <w:numId w:val="25"/>
              </w:numPr>
              <w:ind w:left="357" w:hanging="357"/>
              <w:jc w:val="center"/>
              <w:rPr>
                <w:color w:val="000000"/>
              </w:rPr>
            </w:pPr>
          </w:p>
        </w:tc>
        <w:tc>
          <w:tcPr>
            <w:tcW w:w="3153" w:type="dxa"/>
          </w:tcPr>
          <w:p w:rsidR="00371159" w:rsidRPr="00371159" w:rsidRDefault="00371159" w:rsidP="00371159">
            <w:pPr>
              <w:pStyle w:val="afff"/>
              <w:rPr>
                <w:color w:val="000000"/>
              </w:rPr>
            </w:pPr>
            <w:r w:rsidRPr="00371159">
              <w:rPr>
                <w:color w:val="000000"/>
              </w:rPr>
              <w:t>Содержание ВКЩ</w:t>
            </w:r>
          </w:p>
        </w:tc>
        <w:tc>
          <w:tcPr>
            <w:tcW w:w="1914" w:type="dxa"/>
          </w:tcPr>
          <w:p w:rsidR="00371159" w:rsidRPr="00371159" w:rsidRDefault="00371159" w:rsidP="00371159">
            <w:pPr>
              <w:pStyle w:val="afff"/>
              <w:rPr>
                <w:color w:val="000000"/>
              </w:rPr>
            </w:pPr>
            <w:r w:rsidRPr="00371159">
              <w:rPr>
                <w:color w:val="000000"/>
              </w:rPr>
              <w:t>ГОСТ 6307</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vMerge/>
          </w:tcPr>
          <w:p w:rsidR="00371159" w:rsidRPr="00371159" w:rsidRDefault="00371159" w:rsidP="00371159">
            <w:pPr>
              <w:pStyle w:val="afff"/>
              <w:jc w:val="center"/>
              <w:rPr>
                <w:color w:val="000000"/>
              </w:rPr>
            </w:pPr>
          </w:p>
        </w:tc>
      </w:tr>
      <w:tr w:rsidR="00371159" w:rsidRPr="00C85A69" w:rsidTr="00371159">
        <w:tc>
          <w:tcPr>
            <w:tcW w:w="851" w:type="dxa"/>
          </w:tcPr>
          <w:p w:rsidR="00371159" w:rsidRPr="00371159" w:rsidRDefault="00371159" w:rsidP="00371159">
            <w:pPr>
              <w:pStyle w:val="afff"/>
              <w:numPr>
                <w:ilvl w:val="0"/>
                <w:numId w:val="25"/>
              </w:numPr>
              <w:ind w:left="357" w:hanging="357"/>
              <w:jc w:val="center"/>
              <w:rPr>
                <w:color w:val="000000"/>
              </w:rPr>
            </w:pPr>
          </w:p>
        </w:tc>
        <w:tc>
          <w:tcPr>
            <w:tcW w:w="3153" w:type="dxa"/>
          </w:tcPr>
          <w:p w:rsidR="00371159" w:rsidRPr="00371159" w:rsidRDefault="00371159" w:rsidP="00371159">
            <w:pPr>
              <w:pStyle w:val="afff"/>
              <w:rPr>
                <w:color w:val="000000"/>
              </w:rPr>
            </w:pPr>
            <w:r w:rsidRPr="00371159">
              <w:rPr>
                <w:color w:val="000000"/>
              </w:rPr>
              <w:t>Температура застывания</w:t>
            </w:r>
          </w:p>
        </w:tc>
        <w:tc>
          <w:tcPr>
            <w:tcW w:w="1914" w:type="dxa"/>
          </w:tcPr>
          <w:p w:rsidR="00371159" w:rsidRPr="00371159" w:rsidRDefault="00371159" w:rsidP="00371159">
            <w:pPr>
              <w:pStyle w:val="afff"/>
              <w:rPr>
                <w:color w:val="000000"/>
              </w:rPr>
            </w:pPr>
            <w:r w:rsidRPr="00371159">
              <w:rPr>
                <w:color w:val="000000"/>
              </w:rPr>
              <w:t>ГОСТ 20287</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vMerge/>
          </w:tcPr>
          <w:p w:rsidR="00371159" w:rsidRPr="00371159" w:rsidRDefault="00371159" w:rsidP="00371159">
            <w:pPr>
              <w:pStyle w:val="afff"/>
              <w:jc w:val="center"/>
              <w:rPr>
                <w:color w:val="000000"/>
              </w:rPr>
            </w:pPr>
          </w:p>
        </w:tc>
      </w:tr>
    </w:tbl>
    <w:p w:rsidR="00371159" w:rsidRPr="00371159" w:rsidRDefault="00371159" w:rsidP="00371159">
      <w:pPr>
        <w:pStyle w:val="afff"/>
        <w:rPr>
          <w:b/>
          <w:color w:val="000000"/>
          <w:u w:val="single"/>
        </w:rPr>
      </w:pPr>
    </w:p>
    <w:p w:rsidR="00371159" w:rsidRPr="00371159" w:rsidRDefault="00371159" w:rsidP="00371159">
      <w:pPr>
        <w:pStyle w:val="afff"/>
        <w:rPr>
          <w:color w:val="000000"/>
        </w:rPr>
      </w:pPr>
      <w:r w:rsidRPr="00371159">
        <w:rPr>
          <w:b/>
          <w:color w:val="000000"/>
          <w:u w:val="single"/>
        </w:rPr>
        <w:t>Масло турбинное</w:t>
      </w:r>
      <w:r>
        <w:rPr>
          <w:b/>
          <w:color w:val="000000"/>
          <w:u w:val="single"/>
        </w:rPr>
        <w:t>:</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977"/>
        <w:gridCol w:w="2090"/>
        <w:gridCol w:w="1914"/>
        <w:gridCol w:w="2091"/>
      </w:tblGrid>
      <w:tr w:rsidR="00371159" w:rsidRPr="00C85A69" w:rsidTr="00371159">
        <w:tc>
          <w:tcPr>
            <w:tcW w:w="851" w:type="dxa"/>
            <w:shd w:val="clear" w:color="auto" w:fill="auto"/>
          </w:tcPr>
          <w:p w:rsidR="00371159" w:rsidRPr="00371159" w:rsidRDefault="00371159" w:rsidP="00371159">
            <w:pPr>
              <w:pStyle w:val="afff"/>
              <w:jc w:val="center"/>
              <w:rPr>
                <w:color w:val="000000"/>
              </w:rPr>
            </w:pPr>
            <w:r w:rsidRPr="00371159">
              <w:rPr>
                <w:color w:val="000000"/>
              </w:rPr>
              <w:t>№ п/п</w:t>
            </w:r>
          </w:p>
        </w:tc>
        <w:tc>
          <w:tcPr>
            <w:tcW w:w="2977" w:type="dxa"/>
            <w:shd w:val="clear" w:color="auto" w:fill="auto"/>
          </w:tcPr>
          <w:p w:rsidR="00371159" w:rsidRPr="00371159" w:rsidRDefault="00371159" w:rsidP="00371159">
            <w:pPr>
              <w:pStyle w:val="afff"/>
              <w:jc w:val="center"/>
              <w:rPr>
                <w:color w:val="000000"/>
              </w:rPr>
            </w:pPr>
            <w:r w:rsidRPr="00371159">
              <w:rPr>
                <w:color w:val="000000"/>
              </w:rPr>
              <w:t>Показатель</w:t>
            </w:r>
          </w:p>
        </w:tc>
        <w:tc>
          <w:tcPr>
            <w:tcW w:w="2090" w:type="dxa"/>
            <w:shd w:val="clear" w:color="auto" w:fill="auto"/>
          </w:tcPr>
          <w:p w:rsidR="00371159" w:rsidRPr="00371159" w:rsidRDefault="00371159" w:rsidP="00371159">
            <w:pPr>
              <w:pStyle w:val="afff"/>
              <w:jc w:val="center"/>
              <w:rPr>
                <w:color w:val="000000"/>
              </w:rPr>
            </w:pPr>
            <w:r w:rsidRPr="00371159">
              <w:rPr>
                <w:color w:val="000000"/>
              </w:rPr>
              <w:t>Метод испытания</w:t>
            </w:r>
          </w:p>
        </w:tc>
        <w:tc>
          <w:tcPr>
            <w:tcW w:w="1914" w:type="dxa"/>
            <w:shd w:val="clear" w:color="auto" w:fill="auto"/>
          </w:tcPr>
          <w:p w:rsidR="00371159" w:rsidRPr="00371159" w:rsidRDefault="00371159" w:rsidP="00371159">
            <w:pPr>
              <w:pStyle w:val="afff"/>
              <w:jc w:val="center"/>
              <w:rPr>
                <w:color w:val="000000"/>
              </w:rPr>
            </w:pPr>
            <w:r w:rsidRPr="00371159">
              <w:rPr>
                <w:color w:val="000000"/>
              </w:rPr>
              <w:t>Измерительные возможности</w:t>
            </w:r>
          </w:p>
        </w:tc>
        <w:tc>
          <w:tcPr>
            <w:tcW w:w="2091" w:type="dxa"/>
            <w:shd w:val="clear" w:color="auto" w:fill="auto"/>
          </w:tcPr>
          <w:p w:rsidR="00371159" w:rsidRPr="00371159" w:rsidRDefault="00371159" w:rsidP="00371159">
            <w:pPr>
              <w:pStyle w:val="afff"/>
              <w:jc w:val="center"/>
              <w:rPr>
                <w:color w:val="000000"/>
                <w:vertAlign w:val="superscript"/>
              </w:rPr>
            </w:pPr>
            <w:r w:rsidRPr="00371159">
              <w:rPr>
                <w:color w:val="000000"/>
              </w:rPr>
              <w:t>Объем образца, дм</w:t>
            </w:r>
            <w:r w:rsidRPr="00371159">
              <w:rPr>
                <w:color w:val="000000"/>
                <w:vertAlign w:val="superscript"/>
              </w:rPr>
              <w:t>3</w:t>
            </w:r>
          </w:p>
        </w:tc>
      </w:tr>
      <w:tr w:rsidR="00371159" w:rsidRPr="00C85A69" w:rsidTr="00371159">
        <w:tc>
          <w:tcPr>
            <w:tcW w:w="851" w:type="dxa"/>
            <w:shd w:val="clear" w:color="auto" w:fill="auto"/>
          </w:tcPr>
          <w:p w:rsidR="00371159" w:rsidRPr="00371159" w:rsidRDefault="00371159" w:rsidP="00371159">
            <w:pPr>
              <w:pStyle w:val="afff"/>
              <w:jc w:val="center"/>
              <w:rPr>
                <w:color w:val="000000"/>
              </w:rPr>
            </w:pPr>
            <w:r w:rsidRPr="00371159">
              <w:rPr>
                <w:color w:val="000000"/>
              </w:rPr>
              <w:t>1.</w:t>
            </w:r>
          </w:p>
        </w:tc>
        <w:tc>
          <w:tcPr>
            <w:tcW w:w="2977" w:type="dxa"/>
            <w:shd w:val="clear" w:color="auto" w:fill="auto"/>
          </w:tcPr>
          <w:p w:rsidR="00371159" w:rsidRPr="00371159" w:rsidRDefault="00371159" w:rsidP="00371159">
            <w:pPr>
              <w:pStyle w:val="afff"/>
              <w:rPr>
                <w:color w:val="000000"/>
              </w:rPr>
            </w:pPr>
            <w:r w:rsidRPr="00371159">
              <w:rPr>
                <w:color w:val="000000"/>
              </w:rPr>
              <w:t>Кислотное число</w:t>
            </w:r>
          </w:p>
        </w:tc>
        <w:tc>
          <w:tcPr>
            <w:tcW w:w="2090" w:type="dxa"/>
            <w:shd w:val="clear" w:color="auto" w:fill="auto"/>
          </w:tcPr>
          <w:p w:rsidR="00371159" w:rsidRPr="00371159" w:rsidRDefault="00371159" w:rsidP="00371159">
            <w:pPr>
              <w:pStyle w:val="afff"/>
              <w:rPr>
                <w:color w:val="000000"/>
              </w:rPr>
            </w:pPr>
            <w:r w:rsidRPr="00371159">
              <w:rPr>
                <w:color w:val="000000"/>
              </w:rPr>
              <w:t xml:space="preserve">ГОСТ 11362 </w:t>
            </w:r>
          </w:p>
          <w:p w:rsidR="00371159" w:rsidRPr="00371159" w:rsidRDefault="00371159" w:rsidP="00371159">
            <w:pPr>
              <w:pStyle w:val="afff"/>
              <w:rPr>
                <w:color w:val="000000"/>
              </w:rPr>
            </w:pPr>
            <w:r w:rsidRPr="00371159">
              <w:rPr>
                <w:color w:val="000000"/>
                <w:sz w:val="20"/>
                <w:szCs w:val="20"/>
              </w:rPr>
              <w:t>(ручное титрование)</w:t>
            </w:r>
          </w:p>
        </w:tc>
        <w:tc>
          <w:tcPr>
            <w:tcW w:w="1914" w:type="dxa"/>
            <w:shd w:val="clear" w:color="auto" w:fill="auto"/>
          </w:tcPr>
          <w:p w:rsidR="00371159" w:rsidRPr="00371159" w:rsidRDefault="00371159" w:rsidP="00371159">
            <w:pPr>
              <w:pStyle w:val="afff"/>
              <w:jc w:val="center"/>
              <w:rPr>
                <w:color w:val="000000"/>
              </w:rPr>
            </w:pPr>
            <w:r w:rsidRPr="00371159">
              <w:rPr>
                <w:color w:val="000000"/>
              </w:rPr>
              <w:t>-</w:t>
            </w:r>
          </w:p>
        </w:tc>
        <w:tc>
          <w:tcPr>
            <w:tcW w:w="2091" w:type="dxa"/>
            <w:vMerge w:val="restart"/>
            <w:shd w:val="clear" w:color="auto" w:fill="auto"/>
          </w:tcPr>
          <w:p w:rsidR="00371159" w:rsidRPr="00371159" w:rsidRDefault="00371159" w:rsidP="00371159">
            <w:pPr>
              <w:pStyle w:val="afff"/>
              <w:jc w:val="center"/>
              <w:rPr>
                <w:color w:val="000000"/>
              </w:rPr>
            </w:pPr>
            <w:r w:rsidRPr="00371159">
              <w:rPr>
                <w:color w:val="000000"/>
              </w:rPr>
              <w:t>2,0</w:t>
            </w:r>
          </w:p>
        </w:tc>
      </w:tr>
      <w:tr w:rsidR="00371159" w:rsidRPr="00C85A69" w:rsidTr="00371159">
        <w:tc>
          <w:tcPr>
            <w:tcW w:w="851" w:type="dxa"/>
            <w:shd w:val="clear" w:color="auto" w:fill="auto"/>
          </w:tcPr>
          <w:p w:rsidR="00371159" w:rsidRPr="00371159" w:rsidRDefault="00371159" w:rsidP="00371159">
            <w:pPr>
              <w:pStyle w:val="afff"/>
              <w:jc w:val="center"/>
              <w:rPr>
                <w:color w:val="000000"/>
              </w:rPr>
            </w:pPr>
            <w:r w:rsidRPr="00371159">
              <w:rPr>
                <w:color w:val="000000"/>
              </w:rPr>
              <w:t>2.</w:t>
            </w:r>
          </w:p>
        </w:tc>
        <w:tc>
          <w:tcPr>
            <w:tcW w:w="2977" w:type="dxa"/>
            <w:shd w:val="clear" w:color="auto" w:fill="auto"/>
          </w:tcPr>
          <w:p w:rsidR="00371159" w:rsidRPr="00371159" w:rsidRDefault="00371159" w:rsidP="00371159">
            <w:pPr>
              <w:pStyle w:val="afff"/>
              <w:rPr>
                <w:color w:val="000000"/>
              </w:rPr>
            </w:pPr>
            <w:r w:rsidRPr="00371159">
              <w:rPr>
                <w:color w:val="000000"/>
              </w:rPr>
              <w:t>Цвет на колориметре ЦНТ</w:t>
            </w:r>
          </w:p>
        </w:tc>
        <w:tc>
          <w:tcPr>
            <w:tcW w:w="2090" w:type="dxa"/>
            <w:shd w:val="clear" w:color="auto" w:fill="auto"/>
          </w:tcPr>
          <w:p w:rsidR="00371159" w:rsidRPr="00371159" w:rsidRDefault="00371159" w:rsidP="00371159">
            <w:pPr>
              <w:pStyle w:val="afff"/>
              <w:rPr>
                <w:color w:val="000000"/>
              </w:rPr>
            </w:pPr>
            <w:r w:rsidRPr="00371159">
              <w:rPr>
                <w:color w:val="000000"/>
              </w:rPr>
              <w:t>ГОСТ 20284</w:t>
            </w:r>
          </w:p>
        </w:tc>
        <w:tc>
          <w:tcPr>
            <w:tcW w:w="1914" w:type="dxa"/>
            <w:shd w:val="clear" w:color="auto" w:fill="auto"/>
          </w:tcPr>
          <w:p w:rsidR="00371159" w:rsidRPr="00371159" w:rsidRDefault="00371159" w:rsidP="00371159">
            <w:pPr>
              <w:pStyle w:val="afff"/>
              <w:jc w:val="center"/>
              <w:rPr>
                <w:color w:val="000000"/>
              </w:rPr>
            </w:pPr>
            <w:r w:rsidRPr="00371159">
              <w:rPr>
                <w:color w:val="000000"/>
              </w:rPr>
              <w:t>-</w:t>
            </w:r>
          </w:p>
        </w:tc>
        <w:tc>
          <w:tcPr>
            <w:tcW w:w="2091" w:type="dxa"/>
            <w:vMerge/>
            <w:shd w:val="clear" w:color="auto" w:fill="auto"/>
          </w:tcPr>
          <w:p w:rsidR="00371159" w:rsidRPr="00371159" w:rsidRDefault="00371159" w:rsidP="00371159">
            <w:pPr>
              <w:pStyle w:val="afff"/>
              <w:rPr>
                <w:color w:val="000000"/>
              </w:rPr>
            </w:pPr>
          </w:p>
        </w:tc>
      </w:tr>
    </w:tbl>
    <w:p w:rsidR="00371159" w:rsidRPr="00371159" w:rsidRDefault="00371159" w:rsidP="00371159">
      <w:pPr>
        <w:pStyle w:val="afff"/>
        <w:rPr>
          <w:color w:val="000000"/>
        </w:rPr>
      </w:pPr>
      <w:r w:rsidRPr="00371159">
        <w:rPr>
          <w:b/>
          <w:color w:val="000000"/>
          <w:u w:val="single"/>
        </w:rPr>
        <w:t>Масло моторное</w:t>
      </w:r>
      <w:r>
        <w:rPr>
          <w:b/>
          <w:color w:val="000000"/>
          <w:u w:val="single"/>
        </w:rPr>
        <w:t>:</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153"/>
        <w:gridCol w:w="1914"/>
        <w:gridCol w:w="1914"/>
        <w:gridCol w:w="2091"/>
      </w:tblGrid>
      <w:tr w:rsidR="00371159" w:rsidRPr="00C85A69" w:rsidTr="00371159">
        <w:tc>
          <w:tcPr>
            <w:tcW w:w="851" w:type="dxa"/>
            <w:shd w:val="clear" w:color="auto" w:fill="auto"/>
          </w:tcPr>
          <w:p w:rsidR="00371159" w:rsidRPr="00371159" w:rsidRDefault="00371159" w:rsidP="00371159">
            <w:pPr>
              <w:pStyle w:val="afff"/>
              <w:jc w:val="center"/>
              <w:rPr>
                <w:color w:val="000000"/>
              </w:rPr>
            </w:pPr>
            <w:r w:rsidRPr="00371159">
              <w:rPr>
                <w:color w:val="000000"/>
              </w:rPr>
              <w:t>№ п/п</w:t>
            </w:r>
          </w:p>
        </w:tc>
        <w:tc>
          <w:tcPr>
            <w:tcW w:w="3153" w:type="dxa"/>
            <w:shd w:val="clear" w:color="auto" w:fill="auto"/>
          </w:tcPr>
          <w:p w:rsidR="00371159" w:rsidRPr="00371159" w:rsidRDefault="00371159" w:rsidP="00371159">
            <w:pPr>
              <w:pStyle w:val="afff"/>
              <w:jc w:val="center"/>
              <w:rPr>
                <w:color w:val="000000"/>
              </w:rPr>
            </w:pPr>
            <w:r w:rsidRPr="00371159">
              <w:rPr>
                <w:color w:val="000000"/>
              </w:rPr>
              <w:t>Показатель</w:t>
            </w:r>
          </w:p>
        </w:tc>
        <w:tc>
          <w:tcPr>
            <w:tcW w:w="1914" w:type="dxa"/>
            <w:shd w:val="clear" w:color="auto" w:fill="auto"/>
          </w:tcPr>
          <w:p w:rsidR="00371159" w:rsidRPr="00371159" w:rsidRDefault="00371159" w:rsidP="00371159">
            <w:pPr>
              <w:pStyle w:val="afff"/>
              <w:jc w:val="center"/>
              <w:rPr>
                <w:color w:val="000000"/>
              </w:rPr>
            </w:pPr>
            <w:r w:rsidRPr="00371159">
              <w:rPr>
                <w:color w:val="000000"/>
              </w:rPr>
              <w:t>Метод испытания</w:t>
            </w:r>
          </w:p>
        </w:tc>
        <w:tc>
          <w:tcPr>
            <w:tcW w:w="1914" w:type="dxa"/>
            <w:shd w:val="clear" w:color="auto" w:fill="auto"/>
          </w:tcPr>
          <w:p w:rsidR="00371159" w:rsidRPr="00371159" w:rsidRDefault="00371159" w:rsidP="00371159">
            <w:pPr>
              <w:pStyle w:val="afff"/>
              <w:jc w:val="center"/>
              <w:rPr>
                <w:color w:val="000000"/>
              </w:rPr>
            </w:pPr>
            <w:r w:rsidRPr="00371159">
              <w:rPr>
                <w:color w:val="000000"/>
              </w:rPr>
              <w:t>Измерительные возможности</w:t>
            </w:r>
          </w:p>
        </w:tc>
        <w:tc>
          <w:tcPr>
            <w:tcW w:w="2091" w:type="dxa"/>
            <w:shd w:val="clear" w:color="auto" w:fill="auto"/>
          </w:tcPr>
          <w:p w:rsidR="00371159" w:rsidRPr="00371159" w:rsidRDefault="00371159" w:rsidP="00371159">
            <w:pPr>
              <w:pStyle w:val="afff"/>
              <w:jc w:val="center"/>
              <w:rPr>
                <w:color w:val="000000"/>
                <w:vertAlign w:val="superscript"/>
              </w:rPr>
            </w:pPr>
            <w:r w:rsidRPr="00371159">
              <w:rPr>
                <w:color w:val="000000"/>
              </w:rPr>
              <w:t>Объем образца, дм</w:t>
            </w:r>
            <w:r w:rsidRPr="00371159">
              <w:rPr>
                <w:color w:val="000000"/>
                <w:vertAlign w:val="superscript"/>
              </w:rPr>
              <w:t>3</w:t>
            </w:r>
          </w:p>
        </w:tc>
      </w:tr>
      <w:tr w:rsidR="00371159" w:rsidRPr="00C85A69" w:rsidTr="00371159">
        <w:tc>
          <w:tcPr>
            <w:tcW w:w="851" w:type="dxa"/>
            <w:shd w:val="clear" w:color="auto" w:fill="auto"/>
          </w:tcPr>
          <w:p w:rsidR="00371159" w:rsidRPr="00371159" w:rsidRDefault="00371159" w:rsidP="00371159">
            <w:pPr>
              <w:pStyle w:val="afff"/>
              <w:jc w:val="center"/>
              <w:rPr>
                <w:color w:val="000000"/>
              </w:rPr>
            </w:pPr>
            <w:r w:rsidRPr="00371159">
              <w:rPr>
                <w:color w:val="000000"/>
              </w:rPr>
              <w:t>1.</w:t>
            </w:r>
          </w:p>
        </w:tc>
        <w:tc>
          <w:tcPr>
            <w:tcW w:w="3153" w:type="dxa"/>
            <w:shd w:val="clear" w:color="auto" w:fill="auto"/>
          </w:tcPr>
          <w:p w:rsidR="00371159" w:rsidRPr="00371159" w:rsidRDefault="00371159" w:rsidP="00371159">
            <w:pPr>
              <w:pStyle w:val="afff"/>
              <w:rPr>
                <w:color w:val="000000"/>
              </w:rPr>
            </w:pPr>
            <w:r w:rsidRPr="00371159">
              <w:rPr>
                <w:color w:val="000000"/>
              </w:rPr>
              <w:t>Массовая доля фосфора</w:t>
            </w:r>
          </w:p>
        </w:tc>
        <w:tc>
          <w:tcPr>
            <w:tcW w:w="1914" w:type="dxa"/>
            <w:shd w:val="clear" w:color="auto" w:fill="auto"/>
          </w:tcPr>
          <w:p w:rsidR="00371159" w:rsidRPr="00371159" w:rsidRDefault="00371159" w:rsidP="00371159">
            <w:pPr>
              <w:pStyle w:val="afff"/>
              <w:rPr>
                <w:color w:val="000000"/>
              </w:rPr>
            </w:pPr>
            <w:r w:rsidRPr="00371159">
              <w:rPr>
                <w:color w:val="000000"/>
              </w:rPr>
              <w:t>ГОСТ 9827</w:t>
            </w:r>
          </w:p>
        </w:tc>
        <w:tc>
          <w:tcPr>
            <w:tcW w:w="1914" w:type="dxa"/>
            <w:shd w:val="clear" w:color="auto" w:fill="auto"/>
          </w:tcPr>
          <w:p w:rsidR="00371159" w:rsidRPr="00371159" w:rsidRDefault="00371159" w:rsidP="00371159">
            <w:pPr>
              <w:pStyle w:val="afff"/>
              <w:jc w:val="center"/>
              <w:rPr>
                <w:color w:val="000000"/>
              </w:rPr>
            </w:pPr>
            <w:r w:rsidRPr="00371159">
              <w:rPr>
                <w:color w:val="000000"/>
              </w:rPr>
              <w:t>-</w:t>
            </w:r>
          </w:p>
        </w:tc>
        <w:tc>
          <w:tcPr>
            <w:tcW w:w="2091" w:type="dxa"/>
            <w:vMerge w:val="restart"/>
            <w:shd w:val="clear" w:color="auto" w:fill="auto"/>
          </w:tcPr>
          <w:p w:rsidR="00371159" w:rsidRPr="00371159" w:rsidRDefault="00371159" w:rsidP="00371159">
            <w:pPr>
              <w:pStyle w:val="afff"/>
              <w:jc w:val="center"/>
              <w:rPr>
                <w:color w:val="000000"/>
              </w:rPr>
            </w:pPr>
            <w:r w:rsidRPr="00371159">
              <w:rPr>
                <w:color w:val="000000"/>
              </w:rPr>
              <w:t>4,0</w:t>
            </w:r>
          </w:p>
        </w:tc>
      </w:tr>
      <w:tr w:rsidR="00371159" w:rsidRPr="00C85A69" w:rsidTr="00371159">
        <w:tc>
          <w:tcPr>
            <w:tcW w:w="851" w:type="dxa"/>
            <w:shd w:val="clear" w:color="auto" w:fill="auto"/>
          </w:tcPr>
          <w:p w:rsidR="00371159" w:rsidRPr="00371159" w:rsidRDefault="00371159" w:rsidP="00371159">
            <w:pPr>
              <w:pStyle w:val="afff"/>
              <w:jc w:val="center"/>
              <w:rPr>
                <w:color w:val="000000"/>
              </w:rPr>
            </w:pPr>
            <w:r w:rsidRPr="00371159">
              <w:rPr>
                <w:color w:val="000000"/>
              </w:rPr>
              <w:t>2.</w:t>
            </w:r>
          </w:p>
        </w:tc>
        <w:tc>
          <w:tcPr>
            <w:tcW w:w="3153" w:type="dxa"/>
            <w:shd w:val="clear" w:color="auto" w:fill="auto"/>
          </w:tcPr>
          <w:p w:rsidR="00371159" w:rsidRPr="00371159" w:rsidRDefault="00371159" w:rsidP="00371159">
            <w:pPr>
              <w:pStyle w:val="afff"/>
              <w:rPr>
                <w:color w:val="000000"/>
              </w:rPr>
            </w:pPr>
            <w:r w:rsidRPr="00371159">
              <w:rPr>
                <w:color w:val="000000"/>
              </w:rPr>
              <w:t>Плотность при 15</w:t>
            </w:r>
            <w:r w:rsidRPr="00371159">
              <w:rPr>
                <w:rFonts w:ascii="Calibri" w:hAnsi="Calibri" w:cs="Calibri"/>
                <w:color w:val="000000"/>
              </w:rPr>
              <w:t>⁰</w:t>
            </w:r>
            <w:r w:rsidRPr="00371159">
              <w:rPr>
                <w:color w:val="000000"/>
              </w:rPr>
              <w:t>С</w:t>
            </w:r>
          </w:p>
        </w:tc>
        <w:tc>
          <w:tcPr>
            <w:tcW w:w="1914" w:type="dxa"/>
            <w:shd w:val="clear" w:color="auto" w:fill="auto"/>
          </w:tcPr>
          <w:p w:rsidR="00371159" w:rsidRPr="00371159" w:rsidRDefault="00371159" w:rsidP="00371159">
            <w:pPr>
              <w:pStyle w:val="afff"/>
              <w:rPr>
                <w:color w:val="000000"/>
              </w:rPr>
            </w:pPr>
            <w:r w:rsidRPr="00371159">
              <w:rPr>
                <w:color w:val="000000"/>
              </w:rPr>
              <w:t>ГОСТ 51069</w:t>
            </w:r>
          </w:p>
        </w:tc>
        <w:tc>
          <w:tcPr>
            <w:tcW w:w="1914" w:type="dxa"/>
            <w:shd w:val="clear" w:color="auto" w:fill="auto"/>
          </w:tcPr>
          <w:p w:rsidR="00371159" w:rsidRPr="00371159" w:rsidRDefault="00371159" w:rsidP="00371159">
            <w:pPr>
              <w:pStyle w:val="afff"/>
              <w:jc w:val="center"/>
              <w:rPr>
                <w:color w:val="000000"/>
              </w:rPr>
            </w:pPr>
            <w:r w:rsidRPr="00371159">
              <w:rPr>
                <w:color w:val="000000"/>
              </w:rPr>
              <w:t>-</w:t>
            </w:r>
          </w:p>
        </w:tc>
        <w:tc>
          <w:tcPr>
            <w:tcW w:w="2091" w:type="dxa"/>
            <w:vMerge/>
            <w:shd w:val="clear" w:color="auto" w:fill="auto"/>
          </w:tcPr>
          <w:p w:rsidR="00371159" w:rsidRPr="00371159" w:rsidRDefault="00371159" w:rsidP="00371159">
            <w:pPr>
              <w:pStyle w:val="afff"/>
              <w:rPr>
                <w:color w:val="000000"/>
              </w:rPr>
            </w:pPr>
          </w:p>
        </w:tc>
      </w:tr>
    </w:tbl>
    <w:p w:rsidR="00371159" w:rsidRPr="00371159" w:rsidRDefault="00371159" w:rsidP="00371159">
      <w:pPr>
        <w:pStyle w:val="afff"/>
        <w:rPr>
          <w:b/>
          <w:color w:val="000000"/>
          <w:u w:val="single"/>
        </w:rPr>
      </w:pPr>
    </w:p>
    <w:p w:rsidR="00371159" w:rsidRPr="00371159" w:rsidRDefault="00371159" w:rsidP="00371159">
      <w:pPr>
        <w:pStyle w:val="afff"/>
        <w:rPr>
          <w:color w:val="000000"/>
        </w:rPr>
      </w:pPr>
      <w:r w:rsidRPr="00371159">
        <w:rPr>
          <w:b/>
          <w:color w:val="000000"/>
          <w:u w:val="single"/>
        </w:rPr>
        <w:t>Масло компрессорное</w:t>
      </w:r>
      <w:r>
        <w:rPr>
          <w:b/>
          <w:color w:val="000000"/>
          <w:u w:val="single"/>
        </w:rPr>
        <w:t>:</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153"/>
        <w:gridCol w:w="1914"/>
        <w:gridCol w:w="1914"/>
        <w:gridCol w:w="2091"/>
      </w:tblGrid>
      <w:tr w:rsidR="00371159" w:rsidRPr="00C85A69" w:rsidTr="00371159">
        <w:tc>
          <w:tcPr>
            <w:tcW w:w="851" w:type="dxa"/>
            <w:shd w:val="clear" w:color="auto" w:fill="auto"/>
          </w:tcPr>
          <w:p w:rsidR="00371159" w:rsidRPr="00371159" w:rsidRDefault="00371159" w:rsidP="00371159">
            <w:pPr>
              <w:pStyle w:val="afff"/>
              <w:jc w:val="center"/>
              <w:rPr>
                <w:color w:val="000000"/>
              </w:rPr>
            </w:pPr>
            <w:r w:rsidRPr="00371159">
              <w:rPr>
                <w:color w:val="000000"/>
              </w:rPr>
              <w:t>№ п/п</w:t>
            </w:r>
          </w:p>
        </w:tc>
        <w:tc>
          <w:tcPr>
            <w:tcW w:w="3153" w:type="dxa"/>
            <w:shd w:val="clear" w:color="auto" w:fill="auto"/>
          </w:tcPr>
          <w:p w:rsidR="00371159" w:rsidRPr="00371159" w:rsidRDefault="00371159" w:rsidP="00371159">
            <w:pPr>
              <w:pStyle w:val="afff"/>
              <w:jc w:val="center"/>
              <w:rPr>
                <w:color w:val="000000"/>
              </w:rPr>
            </w:pPr>
            <w:r w:rsidRPr="00371159">
              <w:rPr>
                <w:color w:val="000000"/>
              </w:rPr>
              <w:t>Показатель</w:t>
            </w:r>
          </w:p>
        </w:tc>
        <w:tc>
          <w:tcPr>
            <w:tcW w:w="1914" w:type="dxa"/>
            <w:shd w:val="clear" w:color="auto" w:fill="auto"/>
          </w:tcPr>
          <w:p w:rsidR="00371159" w:rsidRPr="00371159" w:rsidRDefault="00371159" w:rsidP="00371159">
            <w:pPr>
              <w:pStyle w:val="afff"/>
              <w:jc w:val="center"/>
              <w:rPr>
                <w:color w:val="000000"/>
              </w:rPr>
            </w:pPr>
            <w:r w:rsidRPr="00371159">
              <w:rPr>
                <w:color w:val="000000"/>
              </w:rPr>
              <w:t>Метод испытания</w:t>
            </w:r>
          </w:p>
        </w:tc>
        <w:tc>
          <w:tcPr>
            <w:tcW w:w="1914" w:type="dxa"/>
            <w:shd w:val="clear" w:color="auto" w:fill="auto"/>
          </w:tcPr>
          <w:p w:rsidR="00371159" w:rsidRPr="00371159" w:rsidRDefault="00371159" w:rsidP="00371159">
            <w:pPr>
              <w:pStyle w:val="afff"/>
              <w:jc w:val="center"/>
              <w:rPr>
                <w:color w:val="000000"/>
              </w:rPr>
            </w:pPr>
            <w:r w:rsidRPr="00371159">
              <w:rPr>
                <w:color w:val="000000"/>
              </w:rPr>
              <w:t>Измерительные возможности</w:t>
            </w:r>
          </w:p>
        </w:tc>
        <w:tc>
          <w:tcPr>
            <w:tcW w:w="2091" w:type="dxa"/>
            <w:shd w:val="clear" w:color="auto" w:fill="auto"/>
          </w:tcPr>
          <w:p w:rsidR="00371159" w:rsidRPr="00371159" w:rsidRDefault="00371159" w:rsidP="00371159">
            <w:pPr>
              <w:pStyle w:val="afff"/>
              <w:jc w:val="center"/>
              <w:rPr>
                <w:color w:val="000000"/>
                <w:vertAlign w:val="superscript"/>
              </w:rPr>
            </w:pPr>
            <w:r w:rsidRPr="00371159">
              <w:rPr>
                <w:color w:val="000000"/>
              </w:rPr>
              <w:t>Объем образца, дм</w:t>
            </w:r>
            <w:r w:rsidRPr="00371159">
              <w:rPr>
                <w:color w:val="000000"/>
                <w:vertAlign w:val="superscript"/>
              </w:rPr>
              <w:t>3</w:t>
            </w:r>
          </w:p>
        </w:tc>
      </w:tr>
      <w:tr w:rsidR="00371159" w:rsidRPr="00C85A69" w:rsidTr="00371159">
        <w:tc>
          <w:tcPr>
            <w:tcW w:w="851" w:type="dxa"/>
            <w:shd w:val="clear" w:color="auto" w:fill="auto"/>
          </w:tcPr>
          <w:p w:rsidR="00371159" w:rsidRPr="00371159" w:rsidRDefault="00371159" w:rsidP="00371159">
            <w:pPr>
              <w:pStyle w:val="afff"/>
              <w:jc w:val="center"/>
              <w:rPr>
                <w:color w:val="000000"/>
              </w:rPr>
            </w:pPr>
            <w:r w:rsidRPr="00371159">
              <w:rPr>
                <w:color w:val="000000"/>
              </w:rPr>
              <w:t>1.</w:t>
            </w:r>
          </w:p>
        </w:tc>
        <w:tc>
          <w:tcPr>
            <w:tcW w:w="3153" w:type="dxa"/>
            <w:shd w:val="clear" w:color="auto" w:fill="auto"/>
          </w:tcPr>
          <w:p w:rsidR="00371159" w:rsidRPr="00371159" w:rsidRDefault="00371159" w:rsidP="00371159">
            <w:pPr>
              <w:pStyle w:val="afff"/>
              <w:rPr>
                <w:color w:val="000000"/>
              </w:rPr>
            </w:pPr>
            <w:r w:rsidRPr="00371159">
              <w:rPr>
                <w:color w:val="000000"/>
              </w:rPr>
              <w:t>Коксуемость</w:t>
            </w:r>
          </w:p>
        </w:tc>
        <w:tc>
          <w:tcPr>
            <w:tcW w:w="1914" w:type="dxa"/>
            <w:shd w:val="clear" w:color="auto" w:fill="auto"/>
          </w:tcPr>
          <w:p w:rsidR="00371159" w:rsidRPr="00371159" w:rsidRDefault="00371159" w:rsidP="00371159">
            <w:pPr>
              <w:pStyle w:val="afff"/>
              <w:rPr>
                <w:color w:val="000000"/>
              </w:rPr>
            </w:pPr>
            <w:r w:rsidRPr="00371159">
              <w:rPr>
                <w:color w:val="000000"/>
              </w:rPr>
              <w:t>ГОСТ 19932</w:t>
            </w:r>
          </w:p>
        </w:tc>
        <w:tc>
          <w:tcPr>
            <w:tcW w:w="1914" w:type="dxa"/>
            <w:shd w:val="clear" w:color="auto" w:fill="auto"/>
          </w:tcPr>
          <w:p w:rsidR="00371159" w:rsidRPr="00371159" w:rsidRDefault="00371159" w:rsidP="00371159">
            <w:pPr>
              <w:pStyle w:val="afff"/>
              <w:jc w:val="center"/>
              <w:rPr>
                <w:color w:val="000000"/>
              </w:rPr>
            </w:pPr>
            <w:r w:rsidRPr="00371159">
              <w:rPr>
                <w:color w:val="000000"/>
              </w:rPr>
              <w:t>-</w:t>
            </w:r>
          </w:p>
        </w:tc>
        <w:tc>
          <w:tcPr>
            <w:tcW w:w="2091" w:type="dxa"/>
            <w:vMerge w:val="restart"/>
            <w:shd w:val="clear" w:color="auto" w:fill="auto"/>
          </w:tcPr>
          <w:p w:rsidR="00371159" w:rsidRPr="00371159" w:rsidRDefault="00371159" w:rsidP="00371159">
            <w:pPr>
              <w:pStyle w:val="afff"/>
              <w:jc w:val="center"/>
              <w:rPr>
                <w:color w:val="000000"/>
              </w:rPr>
            </w:pPr>
            <w:r w:rsidRPr="00371159">
              <w:rPr>
                <w:color w:val="000000"/>
              </w:rPr>
              <w:t>2,0</w:t>
            </w:r>
          </w:p>
        </w:tc>
      </w:tr>
      <w:tr w:rsidR="00371159" w:rsidRPr="00C85A69" w:rsidTr="00371159">
        <w:tc>
          <w:tcPr>
            <w:tcW w:w="851" w:type="dxa"/>
            <w:shd w:val="clear" w:color="auto" w:fill="auto"/>
          </w:tcPr>
          <w:p w:rsidR="00371159" w:rsidRPr="00371159" w:rsidRDefault="00371159" w:rsidP="00371159">
            <w:pPr>
              <w:pStyle w:val="afff"/>
              <w:jc w:val="center"/>
              <w:rPr>
                <w:color w:val="000000"/>
              </w:rPr>
            </w:pPr>
            <w:r w:rsidRPr="00371159">
              <w:rPr>
                <w:color w:val="000000"/>
              </w:rPr>
              <w:t>2.</w:t>
            </w:r>
          </w:p>
        </w:tc>
        <w:tc>
          <w:tcPr>
            <w:tcW w:w="3153" w:type="dxa"/>
            <w:shd w:val="clear" w:color="auto" w:fill="auto"/>
          </w:tcPr>
          <w:p w:rsidR="00371159" w:rsidRPr="00371159" w:rsidRDefault="00371159" w:rsidP="00371159">
            <w:pPr>
              <w:pStyle w:val="afff"/>
              <w:rPr>
                <w:color w:val="000000"/>
              </w:rPr>
            </w:pPr>
            <w:r w:rsidRPr="00371159">
              <w:rPr>
                <w:color w:val="000000"/>
              </w:rPr>
              <w:t>Массовая доля серы</w:t>
            </w:r>
          </w:p>
        </w:tc>
        <w:tc>
          <w:tcPr>
            <w:tcW w:w="1914" w:type="dxa"/>
            <w:shd w:val="clear" w:color="auto" w:fill="auto"/>
          </w:tcPr>
          <w:p w:rsidR="00371159" w:rsidRPr="00371159" w:rsidRDefault="00371159" w:rsidP="00371159">
            <w:pPr>
              <w:pStyle w:val="afff"/>
              <w:rPr>
                <w:color w:val="000000"/>
              </w:rPr>
            </w:pPr>
            <w:r w:rsidRPr="00371159">
              <w:rPr>
                <w:color w:val="000000"/>
              </w:rPr>
              <w:t>ГОСТ Р 51947</w:t>
            </w:r>
          </w:p>
        </w:tc>
        <w:tc>
          <w:tcPr>
            <w:tcW w:w="1914" w:type="dxa"/>
            <w:shd w:val="clear" w:color="auto" w:fill="auto"/>
          </w:tcPr>
          <w:p w:rsidR="00371159" w:rsidRPr="00371159" w:rsidRDefault="00371159" w:rsidP="00371159">
            <w:pPr>
              <w:pStyle w:val="afff"/>
              <w:jc w:val="center"/>
              <w:rPr>
                <w:color w:val="000000"/>
              </w:rPr>
            </w:pPr>
            <w:r w:rsidRPr="00371159">
              <w:rPr>
                <w:color w:val="000000"/>
              </w:rPr>
              <w:t>-</w:t>
            </w:r>
          </w:p>
        </w:tc>
        <w:tc>
          <w:tcPr>
            <w:tcW w:w="2091" w:type="dxa"/>
            <w:vMerge/>
            <w:shd w:val="clear" w:color="auto" w:fill="auto"/>
          </w:tcPr>
          <w:p w:rsidR="00371159" w:rsidRPr="00371159" w:rsidRDefault="00371159" w:rsidP="00371159">
            <w:pPr>
              <w:pStyle w:val="afff"/>
              <w:rPr>
                <w:color w:val="000000"/>
              </w:rPr>
            </w:pPr>
          </w:p>
        </w:tc>
      </w:tr>
      <w:tr w:rsidR="00371159" w:rsidRPr="00C85A69" w:rsidTr="00371159">
        <w:tc>
          <w:tcPr>
            <w:tcW w:w="851" w:type="dxa"/>
            <w:shd w:val="clear" w:color="auto" w:fill="auto"/>
          </w:tcPr>
          <w:p w:rsidR="00371159" w:rsidRPr="00371159" w:rsidRDefault="00371159" w:rsidP="00371159">
            <w:pPr>
              <w:pStyle w:val="afff"/>
              <w:jc w:val="center"/>
              <w:rPr>
                <w:color w:val="000000"/>
              </w:rPr>
            </w:pPr>
            <w:r w:rsidRPr="00371159">
              <w:rPr>
                <w:color w:val="000000"/>
              </w:rPr>
              <w:t>3.</w:t>
            </w:r>
          </w:p>
        </w:tc>
        <w:tc>
          <w:tcPr>
            <w:tcW w:w="3153" w:type="dxa"/>
            <w:shd w:val="clear" w:color="auto" w:fill="auto"/>
          </w:tcPr>
          <w:p w:rsidR="00371159" w:rsidRPr="00371159" w:rsidRDefault="00371159" w:rsidP="00371159">
            <w:pPr>
              <w:pStyle w:val="afff"/>
              <w:rPr>
                <w:color w:val="000000"/>
              </w:rPr>
            </w:pPr>
            <w:r w:rsidRPr="00371159">
              <w:rPr>
                <w:color w:val="000000"/>
              </w:rPr>
              <w:t>Массовая доля серы</w:t>
            </w:r>
          </w:p>
        </w:tc>
        <w:tc>
          <w:tcPr>
            <w:tcW w:w="1914" w:type="dxa"/>
            <w:shd w:val="clear" w:color="auto" w:fill="auto"/>
          </w:tcPr>
          <w:p w:rsidR="00371159" w:rsidRPr="00371159" w:rsidRDefault="00371159" w:rsidP="00371159">
            <w:pPr>
              <w:pStyle w:val="afff"/>
              <w:rPr>
                <w:color w:val="000000"/>
              </w:rPr>
            </w:pPr>
            <w:r w:rsidRPr="00371159">
              <w:rPr>
                <w:color w:val="000000"/>
              </w:rPr>
              <w:t>ГОСТ 1437</w:t>
            </w:r>
          </w:p>
        </w:tc>
        <w:tc>
          <w:tcPr>
            <w:tcW w:w="1914" w:type="dxa"/>
            <w:shd w:val="clear" w:color="auto" w:fill="auto"/>
          </w:tcPr>
          <w:p w:rsidR="00371159" w:rsidRPr="00371159" w:rsidRDefault="00371159" w:rsidP="00371159">
            <w:pPr>
              <w:pStyle w:val="afff"/>
              <w:jc w:val="center"/>
              <w:rPr>
                <w:color w:val="000000"/>
              </w:rPr>
            </w:pPr>
            <w:r w:rsidRPr="00371159">
              <w:rPr>
                <w:color w:val="000000"/>
              </w:rPr>
              <w:t>-</w:t>
            </w:r>
          </w:p>
        </w:tc>
        <w:tc>
          <w:tcPr>
            <w:tcW w:w="2091" w:type="dxa"/>
            <w:vMerge/>
            <w:shd w:val="clear" w:color="auto" w:fill="auto"/>
          </w:tcPr>
          <w:p w:rsidR="00371159" w:rsidRPr="00371159" w:rsidRDefault="00371159" w:rsidP="00371159">
            <w:pPr>
              <w:pStyle w:val="afff"/>
              <w:rPr>
                <w:color w:val="000000"/>
              </w:rPr>
            </w:pPr>
          </w:p>
        </w:tc>
      </w:tr>
    </w:tbl>
    <w:p w:rsidR="00371159" w:rsidRPr="00371159" w:rsidRDefault="00371159" w:rsidP="00371159">
      <w:pPr>
        <w:pStyle w:val="afff"/>
        <w:rPr>
          <w:color w:val="000000"/>
        </w:rPr>
      </w:pPr>
    </w:p>
    <w:p w:rsidR="00371159" w:rsidRPr="00371159" w:rsidRDefault="00371159" w:rsidP="00371159">
      <w:pPr>
        <w:pStyle w:val="afff"/>
        <w:rPr>
          <w:b/>
          <w:color w:val="000000"/>
        </w:rPr>
      </w:pPr>
      <w:r w:rsidRPr="00371159">
        <w:rPr>
          <w:b/>
          <w:color w:val="000000"/>
          <w:u w:val="single"/>
        </w:rPr>
        <w:t>Лот № 3</w:t>
      </w:r>
      <w:r>
        <w:rPr>
          <w:b/>
          <w:color w:val="000000"/>
          <w:u w:val="single"/>
        </w:rPr>
        <w:t>:</w:t>
      </w:r>
      <w:r>
        <w:rPr>
          <w:b/>
          <w:color w:val="000000"/>
        </w:rPr>
        <w:t xml:space="preserve"> </w:t>
      </w:r>
      <w:r w:rsidRPr="0037351E">
        <w:t>Услуги по участию в межлабораторных сравнительных испытаниях</w:t>
      </w:r>
      <w:r>
        <w:t xml:space="preserve"> по показателям:</w:t>
      </w:r>
      <w:r w:rsidRPr="00371159">
        <w:rPr>
          <w:b/>
          <w:color w:val="000000"/>
        </w:rPr>
        <w:t xml:space="preserve"> </w:t>
      </w:r>
    </w:p>
    <w:p w:rsidR="00371159" w:rsidRPr="00371159" w:rsidRDefault="00371159" w:rsidP="00371159">
      <w:pPr>
        <w:pStyle w:val="afff"/>
        <w:rPr>
          <w:b/>
          <w:color w:val="000000"/>
          <w:u w:val="single"/>
        </w:rPr>
      </w:pPr>
    </w:p>
    <w:p w:rsidR="00371159" w:rsidRPr="00371159" w:rsidRDefault="00371159" w:rsidP="00371159">
      <w:pPr>
        <w:pStyle w:val="afff"/>
        <w:rPr>
          <w:b/>
          <w:color w:val="000000"/>
        </w:rPr>
      </w:pPr>
      <w:r w:rsidRPr="00371159">
        <w:rPr>
          <w:b/>
          <w:color w:val="000000"/>
          <w:u w:val="single"/>
        </w:rPr>
        <w:t>Бензин автомобильный:</w:t>
      </w:r>
      <w:r w:rsidRPr="00371159">
        <w:rPr>
          <w:b/>
          <w:color w:val="000000"/>
        </w:rPr>
        <w:t xml:space="preserve"> </w:t>
      </w:r>
    </w:p>
    <w:tbl>
      <w:tblPr>
        <w:tblStyle w:val="aff7"/>
        <w:tblW w:w="9923" w:type="dxa"/>
        <w:tblInd w:w="-176" w:type="dxa"/>
        <w:tblLook w:val="04A0" w:firstRow="1" w:lastRow="0" w:firstColumn="1" w:lastColumn="0" w:noHBand="0" w:noVBand="1"/>
      </w:tblPr>
      <w:tblGrid>
        <w:gridCol w:w="851"/>
        <w:gridCol w:w="3153"/>
        <w:gridCol w:w="1914"/>
        <w:gridCol w:w="1914"/>
        <w:gridCol w:w="2091"/>
      </w:tblGrid>
      <w:tr w:rsidR="00371159" w:rsidRPr="00C85A69" w:rsidTr="00371159">
        <w:tc>
          <w:tcPr>
            <w:tcW w:w="851" w:type="dxa"/>
          </w:tcPr>
          <w:p w:rsidR="00371159" w:rsidRPr="00371159" w:rsidRDefault="00371159" w:rsidP="00371159">
            <w:pPr>
              <w:pStyle w:val="afff"/>
              <w:jc w:val="center"/>
              <w:rPr>
                <w:color w:val="000000"/>
              </w:rPr>
            </w:pPr>
            <w:r w:rsidRPr="00371159">
              <w:rPr>
                <w:color w:val="000000"/>
              </w:rPr>
              <w:t>№ п/п</w:t>
            </w:r>
          </w:p>
        </w:tc>
        <w:tc>
          <w:tcPr>
            <w:tcW w:w="3153" w:type="dxa"/>
          </w:tcPr>
          <w:p w:rsidR="00371159" w:rsidRPr="00371159" w:rsidRDefault="00371159" w:rsidP="00371159">
            <w:pPr>
              <w:pStyle w:val="afff"/>
              <w:jc w:val="center"/>
              <w:rPr>
                <w:color w:val="000000"/>
              </w:rPr>
            </w:pPr>
            <w:r w:rsidRPr="00371159">
              <w:rPr>
                <w:color w:val="000000"/>
              </w:rPr>
              <w:t>Показатель</w:t>
            </w:r>
          </w:p>
        </w:tc>
        <w:tc>
          <w:tcPr>
            <w:tcW w:w="1914" w:type="dxa"/>
          </w:tcPr>
          <w:p w:rsidR="00371159" w:rsidRPr="00371159" w:rsidRDefault="00371159" w:rsidP="00371159">
            <w:pPr>
              <w:pStyle w:val="afff"/>
              <w:jc w:val="center"/>
              <w:rPr>
                <w:color w:val="000000"/>
              </w:rPr>
            </w:pPr>
            <w:r w:rsidRPr="00371159">
              <w:rPr>
                <w:color w:val="000000"/>
              </w:rPr>
              <w:t>Метод испытания</w:t>
            </w:r>
          </w:p>
        </w:tc>
        <w:tc>
          <w:tcPr>
            <w:tcW w:w="1914" w:type="dxa"/>
          </w:tcPr>
          <w:p w:rsidR="00371159" w:rsidRPr="00371159" w:rsidRDefault="00371159" w:rsidP="00371159">
            <w:pPr>
              <w:pStyle w:val="afff"/>
              <w:jc w:val="center"/>
              <w:rPr>
                <w:color w:val="000000"/>
              </w:rPr>
            </w:pPr>
            <w:r w:rsidRPr="00371159">
              <w:rPr>
                <w:color w:val="000000"/>
              </w:rPr>
              <w:t>Измерительные возможности</w:t>
            </w:r>
          </w:p>
        </w:tc>
        <w:tc>
          <w:tcPr>
            <w:tcW w:w="2091" w:type="dxa"/>
          </w:tcPr>
          <w:p w:rsidR="00371159" w:rsidRPr="00371159" w:rsidRDefault="00371159" w:rsidP="00371159">
            <w:pPr>
              <w:pStyle w:val="afff"/>
              <w:jc w:val="center"/>
              <w:rPr>
                <w:color w:val="000000"/>
                <w:vertAlign w:val="superscript"/>
              </w:rPr>
            </w:pPr>
            <w:r w:rsidRPr="00371159">
              <w:rPr>
                <w:color w:val="000000"/>
              </w:rPr>
              <w:t>Объем образца, дм</w:t>
            </w:r>
            <w:r w:rsidRPr="00371159">
              <w:rPr>
                <w:color w:val="000000"/>
                <w:vertAlign w:val="superscript"/>
              </w:rPr>
              <w:t>3</w:t>
            </w:r>
          </w:p>
        </w:tc>
      </w:tr>
      <w:tr w:rsidR="00371159" w:rsidRPr="00C85A69" w:rsidTr="00371159">
        <w:tc>
          <w:tcPr>
            <w:tcW w:w="851" w:type="dxa"/>
          </w:tcPr>
          <w:p w:rsidR="00371159" w:rsidRPr="00371159" w:rsidRDefault="00371159" w:rsidP="00371159">
            <w:pPr>
              <w:pStyle w:val="afff"/>
              <w:ind w:left="360" w:hanging="218"/>
              <w:rPr>
                <w:color w:val="000000"/>
              </w:rPr>
            </w:pPr>
            <w:r w:rsidRPr="00371159">
              <w:rPr>
                <w:color w:val="000000"/>
              </w:rPr>
              <w:t>1.</w:t>
            </w:r>
          </w:p>
        </w:tc>
        <w:tc>
          <w:tcPr>
            <w:tcW w:w="3153" w:type="dxa"/>
          </w:tcPr>
          <w:p w:rsidR="00371159" w:rsidRPr="00371159" w:rsidRDefault="00371159" w:rsidP="00371159">
            <w:pPr>
              <w:pStyle w:val="afff"/>
              <w:rPr>
                <w:color w:val="000000"/>
              </w:rPr>
            </w:pPr>
            <w:r w:rsidRPr="00371159">
              <w:rPr>
                <w:color w:val="000000"/>
              </w:rPr>
              <w:t>Индукционный период бензина</w:t>
            </w:r>
          </w:p>
        </w:tc>
        <w:tc>
          <w:tcPr>
            <w:tcW w:w="1914" w:type="dxa"/>
          </w:tcPr>
          <w:p w:rsidR="00371159" w:rsidRPr="00371159" w:rsidRDefault="00371159" w:rsidP="00371159">
            <w:pPr>
              <w:pStyle w:val="afff"/>
              <w:rPr>
                <w:color w:val="000000"/>
              </w:rPr>
            </w:pPr>
            <w:r w:rsidRPr="00371159">
              <w:rPr>
                <w:color w:val="000000"/>
              </w:rPr>
              <w:t>ГОСТ 4039</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vMerge w:val="restart"/>
          </w:tcPr>
          <w:p w:rsidR="00371159" w:rsidRPr="00371159" w:rsidRDefault="00371159" w:rsidP="00371159">
            <w:pPr>
              <w:pStyle w:val="afff"/>
              <w:jc w:val="center"/>
              <w:rPr>
                <w:color w:val="000000"/>
                <w:sz w:val="20"/>
                <w:szCs w:val="20"/>
              </w:rPr>
            </w:pPr>
            <w:r w:rsidRPr="00371159">
              <w:rPr>
                <w:color w:val="000000"/>
                <w:sz w:val="20"/>
                <w:szCs w:val="20"/>
              </w:rPr>
              <w:t>В количестве, позволяющем провести минимум 3(три)  испытания по каждому показателю в условиях повторяемости</w:t>
            </w:r>
          </w:p>
        </w:tc>
      </w:tr>
      <w:tr w:rsidR="00371159" w:rsidRPr="00C85A69" w:rsidTr="00371159">
        <w:tc>
          <w:tcPr>
            <w:tcW w:w="851" w:type="dxa"/>
          </w:tcPr>
          <w:p w:rsidR="00371159" w:rsidRPr="00371159" w:rsidRDefault="00371159" w:rsidP="00371159">
            <w:pPr>
              <w:pStyle w:val="afff"/>
              <w:ind w:left="360" w:hanging="218"/>
              <w:rPr>
                <w:color w:val="000000"/>
              </w:rPr>
            </w:pPr>
            <w:r w:rsidRPr="00371159">
              <w:rPr>
                <w:color w:val="000000"/>
              </w:rPr>
              <w:t>2.</w:t>
            </w:r>
          </w:p>
        </w:tc>
        <w:tc>
          <w:tcPr>
            <w:tcW w:w="3153" w:type="dxa"/>
          </w:tcPr>
          <w:p w:rsidR="00371159" w:rsidRPr="00371159" w:rsidRDefault="00371159" w:rsidP="00371159">
            <w:pPr>
              <w:pStyle w:val="afff"/>
              <w:rPr>
                <w:color w:val="000000"/>
              </w:rPr>
            </w:pPr>
            <w:r w:rsidRPr="00371159">
              <w:rPr>
                <w:color w:val="000000"/>
              </w:rPr>
              <w:t>Испытание на медной пластинке</w:t>
            </w:r>
          </w:p>
        </w:tc>
        <w:tc>
          <w:tcPr>
            <w:tcW w:w="1914" w:type="dxa"/>
          </w:tcPr>
          <w:p w:rsidR="00371159" w:rsidRPr="00371159" w:rsidRDefault="00371159" w:rsidP="00371159">
            <w:pPr>
              <w:pStyle w:val="afff"/>
              <w:rPr>
                <w:color w:val="000000"/>
              </w:rPr>
            </w:pPr>
            <w:r w:rsidRPr="00371159">
              <w:rPr>
                <w:color w:val="000000"/>
              </w:rPr>
              <w:t>ГОСТ 6321</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vMerge/>
          </w:tcPr>
          <w:p w:rsidR="00371159" w:rsidRPr="00371159" w:rsidRDefault="00371159" w:rsidP="00371159">
            <w:pPr>
              <w:pStyle w:val="afff"/>
              <w:jc w:val="center"/>
              <w:rPr>
                <w:color w:val="000000"/>
              </w:rPr>
            </w:pPr>
          </w:p>
        </w:tc>
      </w:tr>
    </w:tbl>
    <w:p w:rsidR="00371159" w:rsidRPr="00371159" w:rsidRDefault="00371159" w:rsidP="00371159">
      <w:pPr>
        <w:pStyle w:val="afff"/>
        <w:rPr>
          <w:b/>
          <w:color w:val="000000"/>
          <w:u w:val="single"/>
        </w:rPr>
      </w:pPr>
    </w:p>
    <w:p w:rsidR="00371159" w:rsidRPr="00371159" w:rsidRDefault="00371159" w:rsidP="00371159">
      <w:pPr>
        <w:pStyle w:val="afff"/>
        <w:rPr>
          <w:b/>
          <w:color w:val="000000"/>
          <w:u w:val="single"/>
        </w:rPr>
      </w:pPr>
      <w:r w:rsidRPr="00371159">
        <w:rPr>
          <w:b/>
          <w:color w:val="000000"/>
          <w:u w:val="single"/>
        </w:rPr>
        <w:t>Топливо дизельное:</w:t>
      </w:r>
    </w:p>
    <w:tbl>
      <w:tblPr>
        <w:tblStyle w:val="aff7"/>
        <w:tblW w:w="9923" w:type="dxa"/>
        <w:tblInd w:w="-176" w:type="dxa"/>
        <w:tblLook w:val="04A0" w:firstRow="1" w:lastRow="0" w:firstColumn="1" w:lastColumn="0" w:noHBand="0" w:noVBand="1"/>
      </w:tblPr>
      <w:tblGrid>
        <w:gridCol w:w="851"/>
        <w:gridCol w:w="3153"/>
        <w:gridCol w:w="1914"/>
        <w:gridCol w:w="1914"/>
        <w:gridCol w:w="2091"/>
      </w:tblGrid>
      <w:tr w:rsidR="00371159" w:rsidRPr="00C85A69" w:rsidTr="00371159">
        <w:tc>
          <w:tcPr>
            <w:tcW w:w="851" w:type="dxa"/>
          </w:tcPr>
          <w:p w:rsidR="00371159" w:rsidRPr="00371159" w:rsidRDefault="00371159" w:rsidP="00371159">
            <w:pPr>
              <w:pStyle w:val="afff"/>
              <w:jc w:val="center"/>
              <w:rPr>
                <w:color w:val="000000"/>
              </w:rPr>
            </w:pPr>
            <w:r w:rsidRPr="00371159">
              <w:rPr>
                <w:color w:val="000000"/>
              </w:rPr>
              <w:t>№ п/п</w:t>
            </w:r>
          </w:p>
        </w:tc>
        <w:tc>
          <w:tcPr>
            <w:tcW w:w="3153" w:type="dxa"/>
          </w:tcPr>
          <w:p w:rsidR="00371159" w:rsidRPr="00371159" w:rsidRDefault="00371159" w:rsidP="00371159">
            <w:pPr>
              <w:pStyle w:val="afff"/>
              <w:jc w:val="center"/>
              <w:rPr>
                <w:color w:val="000000"/>
              </w:rPr>
            </w:pPr>
            <w:r w:rsidRPr="00371159">
              <w:rPr>
                <w:color w:val="000000"/>
              </w:rPr>
              <w:t>Показатель</w:t>
            </w:r>
          </w:p>
        </w:tc>
        <w:tc>
          <w:tcPr>
            <w:tcW w:w="1914" w:type="dxa"/>
          </w:tcPr>
          <w:p w:rsidR="00371159" w:rsidRPr="00371159" w:rsidRDefault="00371159" w:rsidP="00371159">
            <w:pPr>
              <w:pStyle w:val="afff"/>
              <w:jc w:val="center"/>
              <w:rPr>
                <w:color w:val="000000"/>
              </w:rPr>
            </w:pPr>
            <w:r w:rsidRPr="00371159">
              <w:rPr>
                <w:color w:val="000000"/>
              </w:rPr>
              <w:t>Метод испытания</w:t>
            </w:r>
          </w:p>
        </w:tc>
        <w:tc>
          <w:tcPr>
            <w:tcW w:w="1914" w:type="dxa"/>
          </w:tcPr>
          <w:p w:rsidR="00371159" w:rsidRPr="00371159" w:rsidRDefault="00371159" w:rsidP="00371159">
            <w:pPr>
              <w:pStyle w:val="afff"/>
              <w:jc w:val="center"/>
              <w:rPr>
                <w:color w:val="000000"/>
              </w:rPr>
            </w:pPr>
            <w:r w:rsidRPr="00371159">
              <w:rPr>
                <w:color w:val="000000"/>
              </w:rPr>
              <w:t>Измерительные возможности</w:t>
            </w:r>
          </w:p>
        </w:tc>
        <w:tc>
          <w:tcPr>
            <w:tcW w:w="2091" w:type="dxa"/>
          </w:tcPr>
          <w:p w:rsidR="00371159" w:rsidRPr="00371159" w:rsidRDefault="00371159" w:rsidP="00371159">
            <w:pPr>
              <w:pStyle w:val="afff"/>
              <w:jc w:val="center"/>
              <w:rPr>
                <w:color w:val="000000"/>
                <w:vertAlign w:val="superscript"/>
              </w:rPr>
            </w:pPr>
            <w:r w:rsidRPr="00371159">
              <w:rPr>
                <w:color w:val="000000"/>
              </w:rPr>
              <w:t>Объем образца, дм</w:t>
            </w:r>
            <w:r w:rsidRPr="00371159">
              <w:rPr>
                <w:color w:val="000000"/>
                <w:vertAlign w:val="superscript"/>
              </w:rPr>
              <w:t>3</w:t>
            </w:r>
          </w:p>
        </w:tc>
      </w:tr>
      <w:tr w:rsidR="00371159" w:rsidRPr="00C85A69" w:rsidTr="00371159">
        <w:tc>
          <w:tcPr>
            <w:tcW w:w="851" w:type="dxa"/>
          </w:tcPr>
          <w:p w:rsidR="00371159" w:rsidRPr="00371159" w:rsidRDefault="00371159" w:rsidP="00371159">
            <w:pPr>
              <w:pStyle w:val="afff"/>
              <w:ind w:left="360" w:hanging="218"/>
              <w:rPr>
                <w:color w:val="000000"/>
              </w:rPr>
            </w:pPr>
            <w:r w:rsidRPr="00371159">
              <w:rPr>
                <w:color w:val="000000"/>
              </w:rPr>
              <w:t>1.</w:t>
            </w:r>
          </w:p>
        </w:tc>
        <w:tc>
          <w:tcPr>
            <w:tcW w:w="3153" w:type="dxa"/>
          </w:tcPr>
          <w:p w:rsidR="00371159" w:rsidRPr="00371159" w:rsidRDefault="00371159" w:rsidP="00371159">
            <w:pPr>
              <w:pStyle w:val="afff"/>
              <w:rPr>
                <w:color w:val="000000"/>
              </w:rPr>
            </w:pPr>
            <w:r w:rsidRPr="00371159">
              <w:rPr>
                <w:color w:val="000000"/>
              </w:rPr>
              <w:t>Коррозия медной пластинки</w:t>
            </w:r>
          </w:p>
        </w:tc>
        <w:tc>
          <w:tcPr>
            <w:tcW w:w="1914" w:type="dxa"/>
          </w:tcPr>
          <w:p w:rsidR="00371159" w:rsidRPr="00371159" w:rsidRDefault="00371159" w:rsidP="00371159">
            <w:pPr>
              <w:pStyle w:val="afff"/>
              <w:rPr>
                <w:color w:val="000000"/>
                <w:lang w:val="en-US"/>
              </w:rPr>
            </w:pPr>
            <w:r w:rsidRPr="00371159">
              <w:rPr>
                <w:color w:val="000000"/>
              </w:rPr>
              <w:t xml:space="preserve">ГОСТ </w:t>
            </w:r>
            <w:r w:rsidRPr="00371159">
              <w:rPr>
                <w:color w:val="000000"/>
                <w:lang w:val="en-US"/>
              </w:rPr>
              <w:t>ISO 2160</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tcPr>
          <w:p w:rsidR="00371159" w:rsidRPr="00371159" w:rsidRDefault="00371159" w:rsidP="00371159">
            <w:pPr>
              <w:pStyle w:val="afff"/>
              <w:jc w:val="center"/>
              <w:rPr>
                <w:color w:val="000000"/>
                <w:sz w:val="20"/>
                <w:szCs w:val="20"/>
              </w:rPr>
            </w:pPr>
            <w:r w:rsidRPr="00371159">
              <w:rPr>
                <w:color w:val="000000"/>
                <w:sz w:val="20"/>
                <w:szCs w:val="20"/>
              </w:rPr>
              <w:t>В количестве, позволяющем провести минимум 3(три)  испытания в условиях повторяемости</w:t>
            </w:r>
          </w:p>
        </w:tc>
      </w:tr>
    </w:tbl>
    <w:p w:rsidR="00371159" w:rsidRPr="00371159" w:rsidRDefault="00371159" w:rsidP="00371159">
      <w:pPr>
        <w:pStyle w:val="afff"/>
        <w:rPr>
          <w:b/>
          <w:color w:val="000000"/>
          <w:u w:val="single"/>
        </w:rPr>
      </w:pPr>
    </w:p>
    <w:p w:rsidR="00371159" w:rsidRPr="00371159" w:rsidRDefault="00371159" w:rsidP="00371159">
      <w:pPr>
        <w:pStyle w:val="afff"/>
        <w:rPr>
          <w:b/>
          <w:color w:val="000000"/>
          <w:u w:val="single"/>
        </w:rPr>
      </w:pPr>
      <w:r w:rsidRPr="00371159">
        <w:rPr>
          <w:b/>
          <w:color w:val="000000"/>
          <w:u w:val="single"/>
        </w:rPr>
        <w:t>Топливо для реактивных двигателей:</w:t>
      </w:r>
    </w:p>
    <w:tbl>
      <w:tblPr>
        <w:tblStyle w:val="aff7"/>
        <w:tblW w:w="9923" w:type="dxa"/>
        <w:tblInd w:w="-176" w:type="dxa"/>
        <w:tblLook w:val="04A0" w:firstRow="1" w:lastRow="0" w:firstColumn="1" w:lastColumn="0" w:noHBand="0" w:noVBand="1"/>
      </w:tblPr>
      <w:tblGrid>
        <w:gridCol w:w="851"/>
        <w:gridCol w:w="3153"/>
        <w:gridCol w:w="1914"/>
        <w:gridCol w:w="1914"/>
        <w:gridCol w:w="2091"/>
      </w:tblGrid>
      <w:tr w:rsidR="00371159" w:rsidRPr="00C85A69" w:rsidTr="00371159">
        <w:tc>
          <w:tcPr>
            <w:tcW w:w="851" w:type="dxa"/>
          </w:tcPr>
          <w:p w:rsidR="00371159" w:rsidRPr="00371159" w:rsidRDefault="00371159" w:rsidP="00371159">
            <w:pPr>
              <w:pStyle w:val="afff"/>
              <w:jc w:val="center"/>
              <w:rPr>
                <w:color w:val="000000"/>
              </w:rPr>
            </w:pPr>
            <w:r w:rsidRPr="00371159">
              <w:rPr>
                <w:color w:val="000000"/>
              </w:rPr>
              <w:t>№ п/п</w:t>
            </w:r>
          </w:p>
        </w:tc>
        <w:tc>
          <w:tcPr>
            <w:tcW w:w="3153" w:type="dxa"/>
          </w:tcPr>
          <w:p w:rsidR="00371159" w:rsidRPr="00371159" w:rsidRDefault="00371159" w:rsidP="00371159">
            <w:pPr>
              <w:pStyle w:val="afff"/>
              <w:jc w:val="center"/>
              <w:rPr>
                <w:color w:val="000000"/>
              </w:rPr>
            </w:pPr>
            <w:r w:rsidRPr="00371159">
              <w:rPr>
                <w:color w:val="000000"/>
              </w:rPr>
              <w:t>Показатель</w:t>
            </w:r>
          </w:p>
        </w:tc>
        <w:tc>
          <w:tcPr>
            <w:tcW w:w="1914" w:type="dxa"/>
          </w:tcPr>
          <w:p w:rsidR="00371159" w:rsidRPr="00371159" w:rsidRDefault="00371159" w:rsidP="00371159">
            <w:pPr>
              <w:pStyle w:val="afff"/>
              <w:jc w:val="center"/>
              <w:rPr>
                <w:color w:val="000000"/>
              </w:rPr>
            </w:pPr>
            <w:r w:rsidRPr="00371159">
              <w:rPr>
                <w:color w:val="000000"/>
              </w:rPr>
              <w:t>Метод испытания</w:t>
            </w:r>
          </w:p>
        </w:tc>
        <w:tc>
          <w:tcPr>
            <w:tcW w:w="1914" w:type="dxa"/>
          </w:tcPr>
          <w:p w:rsidR="00371159" w:rsidRPr="00371159" w:rsidRDefault="00371159" w:rsidP="00371159">
            <w:pPr>
              <w:pStyle w:val="afff"/>
              <w:jc w:val="center"/>
              <w:rPr>
                <w:color w:val="000000"/>
              </w:rPr>
            </w:pPr>
            <w:r w:rsidRPr="00371159">
              <w:rPr>
                <w:color w:val="000000"/>
              </w:rPr>
              <w:t>Измерительные возможности</w:t>
            </w:r>
          </w:p>
        </w:tc>
        <w:tc>
          <w:tcPr>
            <w:tcW w:w="2091" w:type="dxa"/>
          </w:tcPr>
          <w:p w:rsidR="00371159" w:rsidRPr="00371159" w:rsidRDefault="00371159" w:rsidP="00371159">
            <w:pPr>
              <w:pStyle w:val="afff"/>
              <w:jc w:val="center"/>
              <w:rPr>
                <w:color w:val="000000"/>
                <w:vertAlign w:val="superscript"/>
              </w:rPr>
            </w:pPr>
            <w:r w:rsidRPr="00371159">
              <w:rPr>
                <w:color w:val="000000"/>
              </w:rPr>
              <w:t>Объем образца, дм</w:t>
            </w:r>
            <w:r w:rsidRPr="00371159">
              <w:rPr>
                <w:color w:val="000000"/>
                <w:vertAlign w:val="superscript"/>
              </w:rPr>
              <w:t>3</w:t>
            </w:r>
          </w:p>
        </w:tc>
      </w:tr>
      <w:tr w:rsidR="00371159" w:rsidRPr="00C85A69" w:rsidTr="00371159">
        <w:tc>
          <w:tcPr>
            <w:tcW w:w="851" w:type="dxa"/>
          </w:tcPr>
          <w:p w:rsidR="00371159" w:rsidRPr="00371159" w:rsidRDefault="00371159" w:rsidP="00371159">
            <w:pPr>
              <w:pStyle w:val="afff"/>
              <w:ind w:left="360" w:hanging="218"/>
              <w:rPr>
                <w:color w:val="000000"/>
              </w:rPr>
            </w:pPr>
            <w:r w:rsidRPr="00371159">
              <w:rPr>
                <w:color w:val="000000"/>
              </w:rPr>
              <w:t>1.</w:t>
            </w:r>
          </w:p>
        </w:tc>
        <w:tc>
          <w:tcPr>
            <w:tcW w:w="3153" w:type="dxa"/>
          </w:tcPr>
          <w:p w:rsidR="00371159" w:rsidRPr="00371159" w:rsidRDefault="00371159" w:rsidP="00371159">
            <w:pPr>
              <w:pStyle w:val="afff"/>
              <w:rPr>
                <w:color w:val="000000"/>
              </w:rPr>
            </w:pPr>
            <w:r w:rsidRPr="00371159">
              <w:rPr>
                <w:color w:val="000000"/>
              </w:rPr>
              <w:t>Испытание на медной пластинке</w:t>
            </w:r>
          </w:p>
        </w:tc>
        <w:tc>
          <w:tcPr>
            <w:tcW w:w="1914" w:type="dxa"/>
          </w:tcPr>
          <w:p w:rsidR="00371159" w:rsidRPr="00371159" w:rsidRDefault="00371159" w:rsidP="00371159">
            <w:pPr>
              <w:pStyle w:val="afff"/>
              <w:rPr>
                <w:color w:val="000000"/>
              </w:rPr>
            </w:pPr>
            <w:r w:rsidRPr="00371159">
              <w:rPr>
                <w:color w:val="000000"/>
              </w:rPr>
              <w:t>ГОСТ 6321</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tcPr>
          <w:p w:rsidR="00371159" w:rsidRPr="00371159" w:rsidRDefault="00371159" w:rsidP="00371159">
            <w:pPr>
              <w:pStyle w:val="afff"/>
              <w:jc w:val="center"/>
              <w:rPr>
                <w:color w:val="000000"/>
                <w:sz w:val="20"/>
                <w:szCs w:val="20"/>
              </w:rPr>
            </w:pPr>
            <w:r w:rsidRPr="00371159">
              <w:rPr>
                <w:color w:val="000000"/>
                <w:sz w:val="20"/>
                <w:szCs w:val="20"/>
              </w:rPr>
              <w:t>В количестве, позволяющем провести минимум 3(три)  испытания в условиях повторяемости</w:t>
            </w:r>
          </w:p>
        </w:tc>
      </w:tr>
    </w:tbl>
    <w:p w:rsidR="00371159" w:rsidRPr="00371159" w:rsidRDefault="00371159" w:rsidP="00371159">
      <w:pPr>
        <w:pStyle w:val="afff"/>
        <w:rPr>
          <w:b/>
          <w:color w:val="000000"/>
        </w:rPr>
      </w:pPr>
      <w:r w:rsidRPr="00371159">
        <w:rPr>
          <w:b/>
          <w:color w:val="000000"/>
        </w:rPr>
        <w:t xml:space="preserve"> </w:t>
      </w:r>
    </w:p>
    <w:p w:rsidR="00371159" w:rsidRPr="00371159" w:rsidRDefault="00371159" w:rsidP="00371159">
      <w:pPr>
        <w:pStyle w:val="afff"/>
        <w:rPr>
          <w:color w:val="000000"/>
        </w:rPr>
      </w:pPr>
      <w:r w:rsidRPr="00371159">
        <w:rPr>
          <w:b/>
          <w:color w:val="000000"/>
          <w:u w:val="single"/>
        </w:rPr>
        <w:t>Мазут:</w:t>
      </w:r>
      <w:r w:rsidRPr="00371159">
        <w:rPr>
          <w:color w:val="000000"/>
        </w:rPr>
        <w:t xml:space="preserve"> </w:t>
      </w:r>
    </w:p>
    <w:tbl>
      <w:tblPr>
        <w:tblStyle w:val="aff7"/>
        <w:tblW w:w="9923" w:type="dxa"/>
        <w:tblInd w:w="-176" w:type="dxa"/>
        <w:tblLook w:val="04A0" w:firstRow="1" w:lastRow="0" w:firstColumn="1" w:lastColumn="0" w:noHBand="0" w:noVBand="1"/>
      </w:tblPr>
      <w:tblGrid>
        <w:gridCol w:w="851"/>
        <w:gridCol w:w="3153"/>
        <w:gridCol w:w="1914"/>
        <w:gridCol w:w="1914"/>
        <w:gridCol w:w="2091"/>
      </w:tblGrid>
      <w:tr w:rsidR="00371159" w:rsidRPr="00C85A69" w:rsidTr="00371159">
        <w:tc>
          <w:tcPr>
            <w:tcW w:w="851" w:type="dxa"/>
          </w:tcPr>
          <w:p w:rsidR="00371159" w:rsidRPr="00371159" w:rsidRDefault="00371159" w:rsidP="00371159">
            <w:pPr>
              <w:pStyle w:val="afff"/>
              <w:jc w:val="center"/>
              <w:rPr>
                <w:color w:val="000000"/>
              </w:rPr>
            </w:pPr>
            <w:r w:rsidRPr="00371159">
              <w:rPr>
                <w:color w:val="000000"/>
              </w:rPr>
              <w:t>№ п/п</w:t>
            </w:r>
          </w:p>
        </w:tc>
        <w:tc>
          <w:tcPr>
            <w:tcW w:w="3153" w:type="dxa"/>
          </w:tcPr>
          <w:p w:rsidR="00371159" w:rsidRPr="00371159" w:rsidRDefault="00371159" w:rsidP="00371159">
            <w:pPr>
              <w:pStyle w:val="afff"/>
              <w:jc w:val="center"/>
              <w:rPr>
                <w:color w:val="000000"/>
              </w:rPr>
            </w:pPr>
            <w:r w:rsidRPr="00371159">
              <w:rPr>
                <w:color w:val="000000"/>
              </w:rPr>
              <w:t>Показатель</w:t>
            </w:r>
          </w:p>
        </w:tc>
        <w:tc>
          <w:tcPr>
            <w:tcW w:w="1914" w:type="dxa"/>
          </w:tcPr>
          <w:p w:rsidR="00371159" w:rsidRPr="00371159" w:rsidRDefault="00371159" w:rsidP="00371159">
            <w:pPr>
              <w:pStyle w:val="afff"/>
              <w:jc w:val="center"/>
              <w:rPr>
                <w:color w:val="000000"/>
              </w:rPr>
            </w:pPr>
            <w:r w:rsidRPr="00371159">
              <w:rPr>
                <w:color w:val="000000"/>
              </w:rPr>
              <w:t>Метод испытания</w:t>
            </w:r>
          </w:p>
        </w:tc>
        <w:tc>
          <w:tcPr>
            <w:tcW w:w="1914" w:type="dxa"/>
          </w:tcPr>
          <w:p w:rsidR="00371159" w:rsidRPr="00371159" w:rsidRDefault="00371159" w:rsidP="00371159">
            <w:pPr>
              <w:pStyle w:val="afff"/>
              <w:jc w:val="center"/>
              <w:rPr>
                <w:color w:val="000000"/>
              </w:rPr>
            </w:pPr>
            <w:r w:rsidRPr="00371159">
              <w:rPr>
                <w:color w:val="000000"/>
              </w:rPr>
              <w:t>Измерительные возможности</w:t>
            </w:r>
          </w:p>
        </w:tc>
        <w:tc>
          <w:tcPr>
            <w:tcW w:w="2091" w:type="dxa"/>
          </w:tcPr>
          <w:p w:rsidR="00371159" w:rsidRPr="00371159" w:rsidRDefault="00371159" w:rsidP="00371159">
            <w:pPr>
              <w:pStyle w:val="afff"/>
              <w:jc w:val="center"/>
              <w:rPr>
                <w:color w:val="000000"/>
                <w:vertAlign w:val="superscript"/>
              </w:rPr>
            </w:pPr>
            <w:r w:rsidRPr="00371159">
              <w:rPr>
                <w:color w:val="000000"/>
              </w:rPr>
              <w:t>Объем образца, дм</w:t>
            </w:r>
            <w:r w:rsidRPr="00371159">
              <w:rPr>
                <w:color w:val="000000"/>
                <w:vertAlign w:val="superscript"/>
              </w:rPr>
              <w:t>3</w:t>
            </w:r>
          </w:p>
        </w:tc>
      </w:tr>
      <w:tr w:rsidR="00371159" w:rsidRPr="00C85A69" w:rsidTr="00371159">
        <w:tc>
          <w:tcPr>
            <w:tcW w:w="851" w:type="dxa"/>
          </w:tcPr>
          <w:p w:rsidR="00371159" w:rsidRPr="00371159" w:rsidRDefault="00371159" w:rsidP="00371159">
            <w:pPr>
              <w:pStyle w:val="afff"/>
              <w:ind w:left="360" w:hanging="218"/>
              <w:rPr>
                <w:color w:val="000000"/>
              </w:rPr>
            </w:pPr>
            <w:r w:rsidRPr="00371159">
              <w:rPr>
                <w:color w:val="000000"/>
              </w:rPr>
              <w:t>1.</w:t>
            </w:r>
          </w:p>
        </w:tc>
        <w:tc>
          <w:tcPr>
            <w:tcW w:w="3153" w:type="dxa"/>
          </w:tcPr>
          <w:p w:rsidR="00371159" w:rsidRPr="00371159" w:rsidRDefault="00371159" w:rsidP="00371159">
            <w:pPr>
              <w:pStyle w:val="afff"/>
              <w:rPr>
                <w:color w:val="000000"/>
              </w:rPr>
            </w:pPr>
            <w:r w:rsidRPr="00371159">
              <w:rPr>
                <w:color w:val="000000"/>
              </w:rPr>
              <w:t>Вязкость условная при 100</w:t>
            </w:r>
            <w:r w:rsidRPr="00371159">
              <w:rPr>
                <w:color w:val="000000"/>
                <w:vertAlign w:val="superscript"/>
              </w:rPr>
              <w:t>0</w:t>
            </w:r>
            <w:r w:rsidRPr="00371159">
              <w:rPr>
                <w:color w:val="000000"/>
              </w:rPr>
              <w:t>С</w:t>
            </w:r>
          </w:p>
        </w:tc>
        <w:tc>
          <w:tcPr>
            <w:tcW w:w="1914" w:type="dxa"/>
          </w:tcPr>
          <w:p w:rsidR="00371159" w:rsidRPr="00371159" w:rsidRDefault="00371159" w:rsidP="00371159">
            <w:pPr>
              <w:pStyle w:val="afff"/>
              <w:rPr>
                <w:color w:val="000000"/>
              </w:rPr>
            </w:pPr>
            <w:r w:rsidRPr="00371159">
              <w:rPr>
                <w:color w:val="000000"/>
              </w:rPr>
              <w:t>ГОСТ 6258</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vMerge w:val="restart"/>
          </w:tcPr>
          <w:p w:rsidR="00371159" w:rsidRPr="00371159" w:rsidRDefault="00371159" w:rsidP="00371159">
            <w:pPr>
              <w:pStyle w:val="afff"/>
              <w:jc w:val="center"/>
              <w:rPr>
                <w:color w:val="000000"/>
                <w:sz w:val="20"/>
                <w:szCs w:val="20"/>
              </w:rPr>
            </w:pPr>
            <w:r w:rsidRPr="00371159">
              <w:rPr>
                <w:color w:val="000000"/>
                <w:sz w:val="20"/>
                <w:szCs w:val="20"/>
              </w:rPr>
              <w:t>В количестве, позволяющем провести минимум 3(три)  испытания по каждому показателю в условиях повторяемости</w:t>
            </w:r>
          </w:p>
        </w:tc>
      </w:tr>
      <w:tr w:rsidR="00371159" w:rsidRPr="00C85A69" w:rsidTr="00371159">
        <w:tc>
          <w:tcPr>
            <w:tcW w:w="851" w:type="dxa"/>
          </w:tcPr>
          <w:p w:rsidR="00371159" w:rsidRPr="00371159" w:rsidRDefault="00371159" w:rsidP="00371159">
            <w:pPr>
              <w:pStyle w:val="afff"/>
              <w:ind w:left="360" w:hanging="218"/>
              <w:rPr>
                <w:color w:val="000000"/>
              </w:rPr>
            </w:pPr>
            <w:r w:rsidRPr="00371159">
              <w:rPr>
                <w:color w:val="000000"/>
              </w:rPr>
              <w:t>2.</w:t>
            </w:r>
          </w:p>
        </w:tc>
        <w:tc>
          <w:tcPr>
            <w:tcW w:w="3153" w:type="dxa"/>
          </w:tcPr>
          <w:p w:rsidR="00371159" w:rsidRPr="00371159" w:rsidRDefault="00371159" w:rsidP="00371159">
            <w:pPr>
              <w:pStyle w:val="afff"/>
              <w:rPr>
                <w:color w:val="000000"/>
              </w:rPr>
            </w:pPr>
            <w:r w:rsidRPr="00371159">
              <w:rPr>
                <w:color w:val="000000"/>
              </w:rPr>
              <w:t>Теплота сгорания (низшая)</w:t>
            </w:r>
          </w:p>
        </w:tc>
        <w:tc>
          <w:tcPr>
            <w:tcW w:w="1914" w:type="dxa"/>
          </w:tcPr>
          <w:p w:rsidR="00371159" w:rsidRPr="00371159" w:rsidRDefault="00371159" w:rsidP="00371159">
            <w:pPr>
              <w:pStyle w:val="afff"/>
              <w:rPr>
                <w:color w:val="000000"/>
              </w:rPr>
            </w:pPr>
            <w:r w:rsidRPr="00371159">
              <w:rPr>
                <w:color w:val="000000"/>
              </w:rPr>
              <w:t>ГОСТ 21261</w:t>
            </w:r>
          </w:p>
        </w:tc>
        <w:tc>
          <w:tcPr>
            <w:tcW w:w="1914" w:type="dxa"/>
          </w:tcPr>
          <w:p w:rsidR="00371159" w:rsidRPr="00371159" w:rsidRDefault="00371159" w:rsidP="00371159">
            <w:pPr>
              <w:pStyle w:val="afff"/>
              <w:jc w:val="center"/>
              <w:rPr>
                <w:color w:val="000000"/>
              </w:rPr>
            </w:pPr>
            <w:r w:rsidRPr="00371159">
              <w:rPr>
                <w:color w:val="000000"/>
              </w:rPr>
              <w:t>-</w:t>
            </w:r>
          </w:p>
        </w:tc>
        <w:tc>
          <w:tcPr>
            <w:tcW w:w="2091" w:type="dxa"/>
            <w:vMerge/>
          </w:tcPr>
          <w:p w:rsidR="00371159" w:rsidRPr="00371159" w:rsidRDefault="00371159" w:rsidP="00371159">
            <w:pPr>
              <w:pStyle w:val="afff"/>
              <w:jc w:val="center"/>
              <w:rPr>
                <w:color w:val="000000"/>
              </w:rPr>
            </w:pPr>
          </w:p>
        </w:tc>
      </w:tr>
    </w:tbl>
    <w:p w:rsidR="00371159" w:rsidRPr="00371159" w:rsidRDefault="00371159" w:rsidP="00371159">
      <w:pPr>
        <w:pStyle w:val="afff"/>
        <w:rPr>
          <w:b/>
          <w:color w:val="000000"/>
          <w:u w:val="single"/>
        </w:rPr>
      </w:pPr>
    </w:p>
    <w:p w:rsidR="00371159" w:rsidRPr="00371159" w:rsidRDefault="00371159" w:rsidP="00371159">
      <w:pPr>
        <w:pStyle w:val="afff"/>
        <w:rPr>
          <w:b/>
          <w:color w:val="000000"/>
          <w:u w:val="single"/>
        </w:rPr>
      </w:pPr>
      <w:r w:rsidRPr="00371159">
        <w:rPr>
          <w:b/>
          <w:color w:val="000000"/>
          <w:u w:val="single"/>
        </w:rPr>
        <w:t>Масло базовое</w:t>
      </w:r>
      <w:r>
        <w:rPr>
          <w:b/>
          <w:color w:val="000000"/>
          <w:u w:val="single"/>
        </w:rPr>
        <w:t>:</w:t>
      </w:r>
    </w:p>
    <w:tbl>
      <w:tblPr>
        <w:tblStyle w:val="aff7"/>
        <w:tblW w:w="9923" w:type="dxa"/>
        <w:tblInd w:w="-176" w:type="dxa"/>
        <w:tblLook w:val="04A0" w:firstRow="1" w:lastRow="0" w:firstColumn="1" w:lastColumn="0" w:noHBand="0" w:noVBand="1"/>
      </w:tblPr>
      <w:tblGrid>
        <w:gridCol w:w="851"/>
        <w:gridCol w:w="3153"/>
        <w:gridCol w:w="1914"/>
        <w:gridCol w:w="1914"/>
        <w:gridCol w:w="2091"/>
      </w:tblGrid>
      <w:tr w:rsidR="00371159" w:rsidTr="00371159">
        <w:tc>
          <w:tcPr>
            <w:tcW w:w="851" w:type="dxa"/>
          </w:tcPr>
          <w:p w:rsidR="00371159" w:rsidRPr="00371159" w:rsidRDefault="00371159" w:rsidP="00371159">
            <w:pPr>
              <w:pStyle w:val="afff"/>
              <w:jc w:val="center"/>
              <w:rPr>
                <w:color w:val="000000"/>
              </w:rPr>
            </w:pPr>
            <w:r w:rsidRPr="00371159">
              <w:rPr>
                <w:color w:val="000000"/>
              </w:rPr>
              <w:t>№ п/п</w:t>
            </w:r>
          </w:p>
        </w:tc>
        <w:tc>
          <w:tcPr>
            <w:tcW w:w="3153" w:type="dxa"/>
          </w:tcPr>
          <w:p w:rsidR="00371159" w:rsidRPr="00371159" w:rsidRDefault="00371159" w:rsidP="00371159">
            <w:pPr>
              <w:pStyle w:val="afff"/>
              <w:jc w:val="center"/>
              <w:rPr>
                <w:color w:val="000000"/>
              </w:rPr>
            </w:pPr>
            <w:r w:rsidRPr="00371159">
              <w:rPr>
                <w:color w:val="000000"/>
              </w:rPr>
              <w:t>Показатель</w:t>
            </w:r>
          </w:p>
        </w:tc>
        <w:tc>
          <w:tcPr>
            <w:tcW w:w="1914" w:type="dxa"/>
          </w:tcPr>
          <w:p w:rsidR="00371159" w:rsidRPr="00371159" w:rsidRDefault="00371159" w:rsidP="00371159">
            <w:pPr>
              <w:pStyle w:val="afff"/>
              <w:jc w:val="center"/>
              <w:rPr>
                <w:color w:val="000000"/>
              </w:rPr>
            </w:pPr>
            <w:r w:rsidRPr="00371159">
              <w:rPr>
                <w:color w:val="000000"/>
              </w:rPr>
              <w:t>Метод испытания</w:t>
            </w:r>
          </w:p>
        </w:tc>
        <w:tc>
          <w:tcPr>
            <w:tcW w:w="1914" w:type="dxa"/>
          </w:tcPr>
          <w:p w:rsidR="00371159" w:rsidRPr="00371159" w:rsidRDefault="00371159" w:rsidP="00371159">
            <w:pPr>
              <w:pStyle w:val="afff"/>
              <w:jc w:val="center"/>
              <w:rPr>
                <w:color w:val="000000"/>
              </w:rPr>
            </w:pPr>
            <w:r w:rsidRPr="00371159">
              <w:rPr>
                <w:color w:val="000000"/>
              </w:rPr>
              <w:t>Измерительные возможности</w:t>
            </w:r>
          </w:p>
        </w:tc>
        <w:tc>
          <w:tcPr>
            <w:tcW w:w="2091" w:type="dxa"/>
          </w:tcPr>
          <w:p w:rsidR="00371159" w:rsidRPr="00371159" w:rsidRDefault="00371159" w:rsidP="00371159">
            <w:pPr>
              <w:pStyle w:val="afff"/>
              <w:jc w:val="center"/>
              <w:rPr>
                <w:color w:val="000000"/>
                <w:vertAlign w:val="superscript"/>
              </w:rPr>
            </w:pPr>
            <w:r w:rsidRPr="00371159">
              <w:rPr>
                <w:color w:val="000000"/>
              </w:rPr>
              <w:t>Объем образца, дм</w:t>
            </w:r>
            <w:r w:rsidRPr="00371159">
              <w:rPr>
                <w:color w:val="000000"/>
                <w:vertAlign w:val="superscript"/>
              </w:rPr>
              <w:t>3</w:t>
            </w:r>
          </w:p>
        </w:tc>
      </w:tr>
      <w:tr w:rsidR="00371159" w:rsidTr="00371159">
        <w:tc>
          <w:tcPr>
            <w:tcW w:w="851" w:type="dxa"/>
          </w:tcPr>
          <w:p w:rsidR="00371159" w:rsidRPr="00371159" w:rsidRDefault="00371159" w:rsidP="00371159">
            <w:pPr>
              <w:pStyle w:val="afff"/>
              <w:spacing w:line="240" w:lineRule="exact"/>
              <w:jc w:val="center"/>
              <w:rPr>
                <w:color w:val="000000"/>
              </w:rPr>
            </w:pPr>
            <w:r w:rsidRPr="00371159">
              <w:rPr>
                <w:color w:val="000000"/>
              </w:rPr>
              <w:t>1.</w:t>
            </w:r>
          </w:p>
        </w:tc>
        <w:tc>
          <w:tcPr>
            <w:tcW w:w="3153" w:type="dxa"/>
          </w:tcPr>
          <w:p w:rsidR="00371159" w:rsidRPr="00371159" w:rsidRDefault="00371159" w:rsidP="00371159">
            <w:pPr>
              <w:spacing w:line="240" w:lineRule="exact"/>
              <w:rPr>
                <w:color w:val="000000"/>
              </w:rPr>
            </w:pPr>
            <w:r w:rsidRPr="00371159">
              <w:rPr>
                <w:color w:val="000000"/>
              </w:rPr>
              <w:t>Плотность</w:t>
            </w:r>
          </w:p>
        </w:tc>
        <w:tc>
          <w:tcPr>
            <w:tcW w:w="1914" w:type="dxa"/>
            <w:vAlign w:val="center"/>
          </w:tcPr>
          <w:p w:rsidR="00371159" w:rsidRPr="00371159" w:rsidRDefault="00371159" w:rsidP="00371159">
            <w:pPr>
              <w:spacing w:line="240" w:lineRule="exact"/>
              <w:jc w:val="center"/>
              <w:rPr>
                <w:color w:val="000000"/>
              </w:rPr>
            </w:pPr>
            <w:r w:rsidRPr="00371159">
              <w:rPr>
                <w:color w:val="000000"/>
                <w:lang w:val="en-US"/>
              </w:rPr>
              <w:t xml:space="preserve">ASTM D </w:t>
            </w:r>
            <w:r w:rsidRPr="00371159">
              <w:rPr>
                <w:color w:val="000000"/>
              </w:rPr>
              <w:t>4052</w:t>
            </w:r>
          </w:p>
        </w:tc>
        <w:tc>
          <w:tcPr>
            <w:tcW w:w="1914" w:type="dxa"/>
          </w:tcPr>
          <w:p w:rsidR="00371159" w:rsidRPr="00371159" w:rsidRDefault="00371159" w:rsidP="00371159">
            <w:pPr>
              <w:pStyle w:val="afff"/>
              <w:spacing w:line="240" w:lineRule="exact"/>
              <w:jc w:val="center"/>
              <w:rPr>
                <w:color w:val="000000"/>
              </w:rPr>
            </w:pPr>
            <w:r w:rsidRPr="00371159">
              <w:rPr>
                <w:color w:val="000000"/>
              </w:rPr>
              <w:t>-</w:t>
            </w:r>
          </w:p>
        </w:tc>
        <w:tc>
          <w:tcPr>
            <w:tcW w:w="2091" w:type="dxa"/>
            <w:vMerge w:val="restart"/>
          </w:tcPr>
          <w:p w:rsidR="00371159" w:rsidRPr="00371159" w:rsidRDefault="00371159" w:rsidP="00371159">
            <w:pPr>
              <w:pStyle w:val="afff"/>
              <w:spacing w:line="240" w:lineRule="exact"/>
              <w:jc w:val="center"/>
              <w:rPr>
                <w:color w:val="000000"/>
              </w:rPr>
            </w:pPr>
            <w:r w:rsidRPr="00371159">
              <w:rPr>
                <w:color w:val="000000"/>
              </w:rPr>
              <w:t>3,0</w:t>
            </w:r>
          </w:p>
        </w:tc>
      </w:tr>
      <w:tr w:rsidR="00371159" w:rsidTr="00371159">
        <w:tc>
          <w:tcPr>
            <w:tcW w:w="851" w:type="dxa"/>
          </w:tcPr>
          <w:p w:rsidR="00371159" w:rsidRPr="00371159" w:rsidRDefault="00371159" w:rsidP="00371159">
            <w:pPr>
              <w:pStyle w:val="afff"/>
              <w:spacing w:line="240" w:lineRule="exact"/>
              <w:jc w:val="center"/>
              <w:rPr>
                <w:color w:val="000000"/>
              </w:rPr>
            </w:pPr>
            <w:r w:rsidRPr="00371159">
              <w:rPr>
                <w:color w:val="000000"/>
              </w:rPr>
              <w:t>2.</w:t>
            </w:r>
          </w:p>
        </w:tc>
        <w:tc>
          <w:tcPr>
            <w:tcW w:w="3153" w:type="dxa"/>
          </w:tcPr>
          <w:p w:rsidR="00371159" w:rsidRPr="00371159" w:rsidRDefault="00371159" w:rsidP="00371159">
            <w:pPr>
              <w:spacing w:line="240" w:lineRule="exact"/>
              <w:rPr>
                <w:color w:val="000000"/>
              </w:rPr>
            </w:pPr>
            <w:r w:rsidRPr="00371159">
              <w:rPr>
                <w:color w:val="000000"/>
              </w:rPr>
              <w:t>Потери при испарении</w:t>
            </w:r>
          </w:p>
        </w:tc>
        <w:tc>
          <w:tcPr>
            <w:tcW w:w="1914" w:type="dxa"/>
            <w:vAlign w:val="center"/>
          </w:tcPr>
          <w:p w:rsidR="00371159" w:rsidRPr="00371159" w:rsidRDefault="00371159" w:rsidP="00371159">
            <w:pPr>
              <w:spacing w:line="240" w:lineRule="exact"/>
              <w:jc w:val="center"/>
              <w:rPr>
                <w:color w:val="000000"/>
                <w:lang w:val="en-US"/>
              </w:rPr>
            </w:pPr>
            <w:r w:rsidRPr="00371159">
              <w:rPr>
                <w:color w:val="000000"/>
                <w:lang w:val="en-US"/>
              </w:rPr>
              <w:t>ASTM D 5800</w:t>
            </w:r>
          </w:p>
        </w:tc>
        <w:tc>
          <w:tcPr>
            <w:tcW w:w="1914" w:type="dxa"/>
          </w:tcPr>
          <w:p w:rsidR="00371159" w:rsidRPr="00371159" w:rsidRDefault="00371159" w:rsidP="00371159">
            <w:pPr>
              <w:pStyle w:val="afff"/>
              <w:spacing w:line="240" w:lineRule="exact"/>
              <w:jc w:val="center"/>
              <w:rPr>
                <w:color w:val="000000"/>
              </w:rPr>
            </w:pPr>
            <w:r w:rsidRPr="00371159">
              <w:rPr>
                <w:color w:val="000000"/>
              </w:rPr>
              <w:t>-</w:t>
            </w:r>
          </w:p>
        </w:tc>
        <w:tc>
          <w:tcPr>
            <w:tcW w:w="2091" w:type="dxa"/>
            <w:vMerge/>
          </w:tcPr>
          <w:p w:rsidR="00371159" w:rsidRPr="00371159" w:rsidRDefault="00371159" w:rsidP="00371159">
            <w:pPr>
              <w:pStyle w:val="afff"/>
              <w:rPr>
                <w:color w:val="000000"/>
              </w:rPr>
            </w:pPr>
          </w:p>
        </w:tc>
      </w:tr>
    </w:tbl>
    <w:p w:rsidR="00371159" w:rsidRPr="00371159" w:rsidRDefault="00371159" w:rsidP="00371159">
      <w:pPr>
        <w:pStyle w:val="afff"/>
        <w:rPr>
          <w:color w:val="000000"/>
        </w:rPr>
      </w:pPr>
    </w:p>
    <w:p w:rsidR="00371159" w:rsidRPr="00371159" w:rsidRDefault="00371159" w:rsidP="00371159">
      <w:pPr>
        <w:pStyle w:val="afff"/>
        <w:rPr>
          <w:b/>
          <w:color w:val="000000"/>
        </w:rPr>
      </w:pPr>
      <w:r w:rsidRPr="00371159">
        <w:rPr>
          <w:b/>
          <w:color w:val="000000"/>
          <w:u w:val="single"/>
        </w:rPr>
        <w:t>Лот № 4</w:t>
      </w:r>
      <w:r>
        <w:rPr>
          <w:b/>
          <w:color w:val="000000"/>
          <w:u w:val="single"/>
        </w:rPr>
        <w:t>:</w:t>
      </w:r>
      <w:r>
        <w:rPr>
          <w:b/>
          <w:color w:val="000000"/>
        </w:rPr>
        <w:t xml:space="preserve"> </w:t>
      </w:r>
      <w:r w:rsidRPr="0037351E">
        <w:t>Услуги по участию в межлабораторных сравнительных испытаниях</w:t>
      </w:r>
      <w:r>
        <w:t xml:space="preserve"> по показателям:</w:t>
      </w:r>
      <w:r w:rsidRPr="00371159">
        <w:rPr>
          <w:b/>
          <w:color w:val="000000"/>
        </w:rPr>
        <w:t xml:space="preserve"> </w:t>
      </w:r>
    </w:p>
    <w:p w:rsidR="00371159" w:rsidRPr="00371159" w:rsidRDefault="00371159" w:rsidP="00371159">
      <w:pPr>
        <w:pStyle w:val="afff"/>
        <w:rPr>
          <w:b/>
          <w:color w:val="000000"/>
          <w:u w:val="single"/>
        </w:rPr>
      </w:pPr>
      <w:r w:rsidRPr="00371159">
        <w:rPr>
          <w:b/>
          <w:color w:val="000000"/>
          <w:u w:val="single"/>
        </w:rPr>
        <w:t>Битум</w:t>
      </w:r>
      <w:r>
        <w:rPr>
          <w:b/>
          <w:color w:val="000000"/>
          <w:u w:val="single"/>
        </w:rPr>
        <w:t>:</w:t>
      </w:r>
    </w:p>
    <w:tbl>
      <w:tblPr>
        <w:tblStyle w:val="aff7"/>
        <w:tblW w:w="0" w:type="auto"/>
        <w:tblLook w:val="04A0" w:firstRow="1" w:lastRow="0" w:firstColumn="1" w:lastColumn="0" w:noHBand="0" w:noVBand="1"/>
      </w:tblPr>
      <w:tblGrid>
        <w:gridCol w:w="817"/>
        <w:gridCol w:w="3011"/>
        <w:gridCol w:w="1914"/>
        <w:gridCol w:w="1914"/>
        <w:gridCol w:w="1915"/>
      </w:tblGrid>
      <w:tr w:rsidR="00371159" w:rsidTr="00371159">
        <w:tc>
          <w:tcPr>
            <w:tcW w:w="817" w:type="dxa"/>
          </w:tcPr>
          <w:p w:rsidR="00371159" w:rsidRPr="00371159" w:rsidRDefault="00371159" w:rsidP="00371159">
            <w:pPr>
              <w:pStyle w:val="afff"/>
              <w:jc w:val="center"/>
              <w:rPr>
                <w:color w:val="000000"/>
              </w:rPr>
            </w:pPr>
            <w:r w:rsidRPr="00371159">
              <w:rPr>
                <w:color w:val="000000"/>
              </w:rPr>
              <w:t>№ п/п</w:t>
            </w:r>
          </w:p>
        </w:tc>
        <w:tc>
          <w:tcPr>
            <w:tcW w:w="3011" w:type="dxa"/>
          </w:tcPr>
          <w:p w:rsidR="00371159" w:rsidRPr="00371159" w:rsidRDefault="00371159" w:rsidP="00371159">
            <w:pPr>
              <w:pStyle w:val="afff"/>
              <w:jc w:val="center"/>
              <w:rPr>
                <w:color w:val="000000"/>
              </w:rPr>
            </w:pPr>
            <w:r w:rsidRPr="00371159">
              <w:rPr>
                <w:color w:val="000000"/>
              </w:rPr>
              <w:t>Показатель</w:t>
            </w:r>
          </w:p>
        </w:tc>
        <w:tc>
          <w:tcPr>
            <w:tcW w:w="1914" w:type="dxa"/>
          </w:tcPr>
          <w:p w:rsidR="00371159" w:rsidRPr="00371159" w:rsidRDefault="00371159" w:rsidP="00371159">
            <w:pPr>
              <w:pStyle w:val="afff"/>
              <w:jc w:val="center"/>
              <w:rPr>
                <w:color w:val="000000"/>
              </w:rPr>
            </w:pPr>
            <w:r w:rsidRPr="00371159">
              <w:rPr>
                <w:color w:val="000000"/>
              </w:rPr>
              <w:t>Метод испытания</w:t>
            </w:r>
          </w:p>
        </w:tc>
        <w:tc>
          <w:tcPr>
            <w:tcW w:w="1914" w:type="dxa"/>
          </w:tcPr>
          <w:p w:rsidR="00371159" w:rsidRPr="00371159" w:rsidRDefault="00371159" w:rsidP="00371159">
            <w:pPr>
              <w:pStyle w:val="afff"/>
              <w:jc w:val="center"/>
              <w:rPr>
                <w:color w:val="000000"/>
              </w:rPr>
            </w:pPr>
            <w:r w:rsidRPr="00371159">
              <w:rPr>
                <w:color w:val="000000"/>
              </w:rPr>
              <w:t>Измерительные возможности</w:t>
            </w:r>
          </w:p>
        </w:tc>
        <w:tc>
          <w:tcPr>
            <w:tcW w:w="1915" w:type="dxa"/>
          </w:tcPr>
          <w:p w:rsidR="00371159" w:rsidRPr="00371159" w:rsidRDefault="00371159" w:rsidP="00371159">
            <w:pPr>
              <w:pStyle w:val="afff"/>
              <w:jc w:val="center"/>
              <w:rPr>
                <w:color w:val="000000"/>
                <w:vertAlign w:val="superscript"/>
              </w:rPr>
            </w:pPr>
            <w:r w:rsidRPr="00371159">
              <w:rPr>
                <w:color w:val="000000"/>
              </w:rPr>
              <w:t>Объем образца, дм</w:t>
            </w:r>
            <w:r w:rsidRPr="00371159">
              <w:rPr>
                <w:color w:val="000000"/>
                <w:vertAlign w:val="superscript"/>
              </w:rPr>
              <w:t>3</w:t>
            </w:r>
          </w:p>
        </w:tc>
      </w:tr>
      <w:tr w:rsidR="00371159" w:rsidTr="00371159">
        <w:tc>
          <w:tcPr>
            <w:tcW w:w="817" w:type="dxa"/>
          </w:tcPr>
          <w:p w:rsidR="00371159" w:rsidRPr="00371159" w:rsidRDefault="00371159" w:rsidP="00371159">
            <w:pPr>
              <w:pStyle w:val="afff"/>
              <w:numPr>
                <w:ilvl w:val="0"/>
                <w:numId w:val="26"/>
              </w:numPr>
              <w:ind w:left="357" w:hanging="357"/>
              <w:jc w:val="center"/>
              <w:rPr>
                <w:color w:val="000000"/>
              </w:rPr>
            </w:pPr>
          </w:p>
        </w:tc>
        <w:tc>
          <w:tcPr>
            <w:tcW w:w="3011" w:type="dxa"/>
          </w:tcPr>
          <w:p w:rsidR="00371159" w:rsidRPr="00371159" w:rsidRDefault="00371159" w:rsidP="00371159">
            <w:pPr>
              <w:pStyle w:val="afff"/>
              <w:rPr>
                <w:b/>
                <w:color w:val="000000"/>
              </w:rPr>
            </w:pPr>
            <w:r w:rsidRPr="00371159">
              <w:rPr>
                <w:color w:val="000000"/>
              </w:rPr>
              <w:t>Растяжимость при</w:t>
            </w:r>
            <w:r w:rsidRPr="00371159">
              <w:rPr>
                <w:color w:val="000000"/>
                <w:lang w:val="en-US"/>
              </w:rPr>
              <w:t xml:space="preserve"> 25°</w:t>
            </w:r>
            <w:r w:rsidRPr="00371159">
              <w:rPr>
                <w:color w:val="000000"/>
              </w:rPr>
              <w:t>С</w:t>
            </w:r>
          </w:p>
        </w:tc>
        <w:tc>
          <w:tcPr>
            <w:tcW w:w="1914" w:type="dxa"/>
          </w:tcPr>
          <w:p w:rsidR="00371159" w:rsidRPr="00371159" w:rsidRDefault="00371159" w:rsidP="00371159">
            <w:pPr>
              <w:jc w:val="center"/>
              <w:rPr>
                <w:color w:val="000000"/>
              </w:rPr>
            </w:pPr>
            <w:r w:rsidRPr="00371159">
              <w:rPr>
                <w:color w:val="000000"/>
              </w:rPr>
              <w:t>ГОСТ 11505</w:t>
            </w:r>
          </w:p>
          <w:p w:rsidR="00371159" w:rsidRPr="00371159" w:rsidRDefault="00371159" w:rsidP="00371159">
            <w:pPr>
              <w:jc w:val="center"/>
              <w:rPr>
                <w:color w:val="000000"/>
              </w:rPr>
            </w:pPr>
            <w:r w:rsidRPr="00371159">
              <w:rPr>
                <w:color w:val="000000"/>
              </w:rPr>
              <w:t>ГОСТ 33138</w:t>
            </w:r>
          </w:p>
        </w:tc>
        <w:tc>
          <w:tcPr>
            <w:tcW w:w="1914" w:type="dxa"/>
          </w:tcPr>
          <w:p w:rsidR="00371159" w:rsidRPr="00371159" w:rsidRDefault="00371159" w:rsidP="00371159">
            <w:pPr>
              <w:pStyle w:val="afff"/>
              <w:jc w:val="center"/>
              <w:rPr>
                <w:color w:val="000000"/>
              </w:rPr>
            </w:pPr>
            <w:r w:rsidRPr="00371159">
              <w:rPr>
                <w:color w:val="000000"/>
              </w:rPr>
              <w:t>-</w:t>
            </w:r>
          </w:p>
        </w:tc>
        <w:tc>
          <w:tcPr>
            <w:tcW w:w="1915" w:type="dxa"/>
            <w:vMerge w:val="restart"/>
          </w:tcPr>
          <w:p w:rsidR="00371159" w:rsidRPr="00371159" w:rsidRDefault="00371159" w:rsidP="00371159">
            <w:pPr>
              <w:pStyle w:val="afff"/>
              <w:jc w:val="center"/>
              <w:rPr>
                <w:color w:val="000000"/>
              </w:rPr>
            </w:pPr>
            <w:r w:rsidRPr="00371159">
              <w:rPr>
                <w:color w:val="000000"/>
              </w:rPr>
              <w:t>2,0</w:t>
            </w:r>
          </w:p>
        </w:tc>
      </w:tr>
      <w:tr w:rsidR="00371159" w:rsidTr="00371159">
        <w:tc>
          <w:tcPr>
            <w:tcW w:w="817" w:type="dxa"/>
          </w:tcPr>
          <w:p w:rsidR="00371159" w:rsidRPr="00371159" w:rsidRDefault="00371159" w:rsidP="00371159">
            <w:pPr>
              <w:pStyle w:val="afff"/>
              <w:numPr>
                <w:ilvl w:val="0"/>
                <w:numId w:val="26"/>
              </w:numPr>
              <w:ind w:left="357" w:hanging="357"/>
              <w:jc w:val="center"/>
              <w:rPr>
                <w:color w:val="000000"/>
              </w:rPr>
            </w:pPr>
          </w:p>
        </w:tc>
        <w:tc>
          <w:tcPr>
            <w:tcW w:w="3011" w:type="dxa"/>
          </w:tcPr>
          <w:p w:rsidR="00371159" w:rsidRPr="00371159" w:rsidRDefault="00371159" w:rsidP="00371159">
            <w:pPr>
              <w:jc w:val="center"/>
              <w:rPr>
                <w:color w:val="000000"/>
              </w:rPr>
            </w:pPr>
            <w:r w:rsidRPr="00371159">
              <w:rPr>
                <w:color w:val="000000"/>
              </w:rPr>
              <w:t>Температура размягчения по Кольцу и шару</w:t>
            </w:r>
          </w:p>
        </w:tc>
        <w:tc>
          <w:tcPr>
            <w:tcW w:w="1914" w:type="dxa"/>
          </w:tcPr>
          <w:p w:rsidR="00371159" w:rsidRPr="00371159" w:rsidRDefault="00371159" w:rsidP="00371159">
            <w:pPr>
              <w:jc w:val="center"/>
              <w:rPr>
                <w:color w:val="000000"/>
              </w:rPr>
            </w:pPr>
            <w:r w:rsidRPr="00371159">
              <w:rPr>
                <w:color w:val="000000"/>
              </w:rPr>
              <w:t>ГОСТ 11506</w:t>
            </w:r>
          </w:p>
          <w:p w:rsidR="00371159" w:rsidRPr="00371159" w:rsidRDefault="00371159" w:rsidP="00371159">
            <w:pPr>
              <w:jc w:val="center"/>
              <w:rPr>
                <w:color w:val="000000"/>
              </w:rPr>
            </w:pPr>
            <w:r w:rsidRPr="00371159">
              <w:rPr>
                <w:color w:val="000000"/>
              </w:rPr>
              <w:t>ГОСТ 33142</w:t>
            </w:r>
          </w:p>
        </w:tc>
        <w:tc>
          <w:tcPr>
            <w:tcW w:w="1914" w:type="dxa"/>
          </w:tcPr>
          <w:p w:rsidR="00371159" w:rsidRPr="00371159" w:rsidRDefault="00371159" w:rsidP="00371159">
            <w:pPr>
              <w:pStyle w:val="afff"/>
              <w:jc w:val="center"/>
              <w:rPr>
                <w:color w:val="000000"/>
              </w:rPr>
            </w:pPr>
            <w:r w:rsidRPr="00371159">
              <w:rPr>
                <w:color w:val="000000"/>
              </w:rPr>
              <w:t>-</w:t>
            </w:r>
          </w:p>
        </w:tc>
        <w:tc>
          <w:tcPr>
            <w:tcW w:w="1915" w:type="dxa"/>
            <w:vMerge/>
          </w:tcPr>
          <w:p w:rsidR="00371159" w:rsidRPr="00371159" w:rsidRDefault="00371159" w:rsidP="00371159">
            <w:pPr>
              <w:pStyle w:val="afff"/>
              <w:rPr>
                <w:b/>
                <w:color w:val="000000"/>
                <w:u w:val="single"/>
              </w:rPr>
            </w:pPr>
          </w:p>
        </w:tc>
      </w:tr>
      <w:tr w:rsidR="00371159" w:rsidTr="00371159">
        <w:tc>
          <w:tcPr>
            <w:tcW w:w="817" w:type="dxa"/>
          </w:tcPr>
          <w:p w:rsidR="00371159" w:rsidRPr="00371159" w:rsidRDefault="00371159" w:rsidP="00371159">
            <w:pPr>
              <w:pStyle w:val="afff"/>
              <w:numPr>
                <w:ilvl w:val="0"/>
                <w:numId w:val="26"/>
              </w:numPr>
              <w:ind w:left="357" w:hanging="357"/>
              <w:jc w:val="center"/>
              <w:rPr>
                <w:color w:val="000000"/>
              </w:rPr>
            </w:pPr>
          </w:p>
        </w:tc>
        <w:tc>
          <w:tcPr>
            <w:tcW w:w="3011" w:type="dxa"/>
          </w:tcPr>
          <w:p w:rsidR="00371159" w:rsidRPr="00371159" w:rsidRDefault="00371159" w:rsidP="00371159">
            <w:pPr>
              <w:jc w:val="center"/>
              <w:rPr>
                <w:color w:val="000000"/>
              </w:rPr>
            </w:pPr>
            <w:r w:rsidRPr="00371159">
              <w:rPr>
                <w:color w:val="000000"/>
              </w:rPr>
              <w:t>Температура хрупкости по Фраасу</w:t>
            </w:r>
          </w:p>
        </w:tc>
        <w:tc>
          <w:tcPr>
            <w:tcW w:w="1914" w:type="dxa"/>
          </w:tcPr>
          <w:p w:rsidR="00371159" w:rsidRPr="00371159" w:rsidRDefault="00371159" w:rsidP="00371159">
            <w:pPr>
              <w:jc w:val="center"/>
              <w:rPr>
                <w:color w:val="000000"/>
              </w:rPr>
            </w:pPr>
            <w:r w:rsidRPr="00371159">
              <w:rPr>
                <w:color w:val="000000"/>
              </w:rPr>
              <w:t>ГОСТ 11507</w:t>
            </w:r>
          </w:p>
          <w:p w:rsidR="00371159" w:rsidRPr="00371159" w:rsidRDefault="00371159" w:rsidP="00371159">
            <w:pPr>
              <w:jc w:val="center"/>
              <w:rPr>
                <w:color w:val="000000"/>
              </w:rPr>
            </w:pPr>
            <w:r w:rsidRPr="00371159">
              <w:rPr>
                <w:color w:val="000000"/>
              </w:rPr>
              <w:t>ГОСТ 33143</w:t>
            </w:r>
          </w:p>
        </w:tc>
        <w:tc>
          <w:tcPr>
            <w:tcW w:w="1914" w:type="dxa"/>
          </w:tcPr>
          <w:p w:rsidR="00371159" w:rsidRPr="00371159" w:rsidRDefault="00371159" w:rsidP="00371159">
            <w:pPr>
              <w:pStyle w:val="afff"/>
              <w:jc w:val="center"/>
              <w:rPr>
                <w:color w:val="000000"/>
              </w:rPr>
            </w:pPr>
            <w:r w:rsidRPr="00371159">
              <w:rPr>
                <w:color w:val="000000"/>
              </w:rPr>
              <w:t>-</w:t>
            </w:r>
          </w:p>
        </w:tc>
        <w:tc>
          <w:tcPr>
            <w:tcW w:w="1915" w:type="dxa"/>
            <w:vMerge/>
          </w:tcPr>
          <w:p w:rsidR="00371159" w:rsidRPr="00371159" w:rsidRDefault="00371159" w:rsidP="00371159">
            <w:pPr>
              <w:pStyle w:val="afff"/>
              <w:rPr>
                <w:b/>
                <w:color w:val="000000"/>
                <w:u w:val="single"/>
              </w:rPr>
            </w:pPr>
          </w:p>
        </w:tc>
      </w:tr>
      <w:tr w:rsidR="00371159" w:rsidTr="00371159">
        <w:tc>
          <w:tcPr>
            <w:tcW w:w="817" w:type="dxa"/>
          </w:tcPr>
          <w:p w:rsidR="00371159" w:rsidRPr="00371159" w:rsidRDefault="00371159" w:rsidP="00371159">
            <w:pPr>
              <w:pStyle w:val="afff"/>
              <w:numPr>
                <w:ilvl w:val="0"/>
                <w:numId w:val="26"/>
              </w:numPr>
              <w:ind w:left="357" w:hanging="357"/>
              <w:jc w:val="center"/>
              <w:rPr>
                <w:color w:val="000000"/>
              </w:rPr>
            </w:pPr>
          </w:p>
        </w:tc>
        <w:tc>
          <w:tcPr>
            <w:tcW w:w="3011" w:type="dxa"/>
          </w:tcPr>
          <w:p w:rsidR="00371159" w:rsidRPr="00371159" w:rsidRDefault="00371159" w:rsidP="00371159">
            <w:pPr>
              <w:jc w:val="center"/>
              <w:rPr>
                <w:color w:val="000000"/>
              </w:rPr>
            </w:pPr>
            <w:r w:rsidRPr="00371159">
              <w:rPr>
                <w:color w:val="000000"/>
              </w:rPr>
              <w:t>Глубина проникания иглы</w:t>
            </w:r>
          </w:p>
        </w:tc>
        <w:tc>
          <w:tcPr>
            <w:tcW w:w="1914" w:type="dxa"/>
          </w:tcPr>
          <w:p w:rsidR="00371159" w:rsidRPr="00371159" w:rsidRDefault="00371159" w:rsidP="00371159">
            <w:pPr>
              <w:jc w:val="center"/>
              <w:rPr>
                <w:color w:val="000000"/>
              </w:rPr>
            </w:pPr>
            <w:r w:rsidRPr="00371159">
              <w:rPr>
                <w:color w:val="000000"/>
              </w:rPr>
              <w:t>ГОСТ 11501</w:t>
            </w:r>
          </w:p>
          <w:p w:rsidR="00371159" w:rsidRPr="00371159" w:rsidRDefault="00371159" w:rsidP="00371159">
            <w:pPr>
              <w:jc w:val="center"/>
              <w:rPr>
                <w:color w:val="000000"/>
              </w:rPr>
            </w:pPr>
            <w:r w:rsidRPr="00371159">
              <w:rPr>
                <w:color w:val="000000"/>
              </w:rPr>
              <w:t>ГОСТ 33136</w:t>
            </w:r>
          </w:p>
        </w:tc>
        <w:tc>
          <w:tcPr>
            <w:tcW w:w="1914" w:type="dxa"/>
          </w:tcPr>
          <w:p w:rsidR="00371159" w:rsidRPr="00371159" w:rsidRDefault="00371159" w:rsidP="00371159">
            <w:pPr>
              <w:pStyle w:val="afff"/>
              <w:jc w:val="center"/>
              <w:rPr>
                <w:color w:val="000000"/>
              </w:rPr>
            </w:pPr>
            <w:r w:rsidRPr="00371159">
              <w:rPr>
                <w:color w:val="000000"/>
              </w:rPr>
              <w:t>-</w:t>
            </w:r>
          </w:p>
        </w:tc>
        <w:tc>
          <w:tcPr>
            <w:tcW w:w="1915" w:type="dxa"/>
            <w:vMerge/>
          </w:tcPr>
          <w:p w:rsidR="00371159" w:rsidRPr="00371159" w:rsidRDefault="00371159" w:rsidP="00371159">
            <w:pPr>
              <w:pStyle w:val="afff"/>
              <w:rPr>
                <w:b/>
                <w:color w:val="000000"/>
                <w:u w:val="single"/>
              </w:rPr>
            </w:pPr>
          </w:p>
        </w:tc>
      </w:tr>
    </w:tbl>
    <w:p w:rsidR="00371159" w:rsidRDefault="00371159" w:rsidP="00371159">
      <w:pPr>
        <w:pStyle w:val="afff"/>
      </w:pPr>
    </w:p>
    <w:p w:rsidR="00943244" w:rsidRPr="004F2728" w:rsidRDefault="00943244" w:rsidP="00943244">
      <w:pPr>
        <w:suppressAutoHyphens/>
        <w:ind w:firstLine="709"/>
        <w:jc w:val="both"/>
      </w:pPr>
    </w:p>
    <w:p w:rsidR="00F85735" w:rsidRDefault="00F85735" w:rsidP="00F85735">
      <w:pPr>
        <w:autoSpaceDE w:val="0"/>
        <w:autoSpaceDN w:val="0"/>
        <w:adjustRightInd w:val="0"/>
        <w:spacing w:before="120"/>
        <w:ind w:left="397"/>
        <w:jc w:val="both"/>
        <w:rPr>
          <w:color w:val="000000"/>
          <w:szCs w:val="16"/>
        </w:rPr>
      </w:pPr>
      <w:r w:rsidRPr="00054A6F">
        <w:rPr>
          <w:b/>
          <w:color w:val="000000"/>
          <w:szCs w:val="16"/>
          <w:u w:val="single"/>
        </w:rPr>
        <w:t>Заказчик</w:t>
      </w:r>
      <w:r>
        <w:rPr>
          <w:b/>
          <w:color w:val="000000"/>
          <w:szCs w:val="16"/>
          <w:u w:val="single"/>
        </w:rPr>
        <w:t>:</w:t>
      </w:r>
      <w:r>
        <w:rPr>
          <w:color w:val="000000"/>
          <w:szCs w:val="16"/>
        </w:rPr>
        <w:t xml:space="preserve"> Открытое акционерное общество «Славнефть-Ярославнефтеоргсинтез»,   ОАО «Славнефть-ЯНОС»</w:t>
      </w:r>
    </w:p>
    <w:p w:rsidR="00657D6C" w:rsidRDefault="00657D6C" w:rsidP="00F85735">
      <w:pPr>
        <w:autoSpaceDE w:val="0"/>
        <w:autoSpaceDN w:val="0"/>
        <w:adjustRightInd w:val="0"/>
        <w:spacing w:before="120"/>
        <w:ind w:left="397"/>
        <w:jc w:val="both"/>
        <w:rPr>
          <w:b/>
          <w:color w:val="000000"/>
          <w:szCs w:val="16"/>
          <w:u w:val="single"/>
        </w:rPr>
      </w:pPr>
      <w:r>
        <w:rPr>
          <w:b/>
          <w:color w:val="000000"/>
          <w:szCs w:val="16"/>
          <w:u w:val="single"/>
        </w:rPr>
        <w:t>Сроки выполнения работ:</w:t>
      </w:r>
      <w:r w:rsidRPr="00657D6C">
        <w:rPr>
          <w:b/>
          <w:color w:val="000000"/>
          <w:szCs w:val="16"/>
        </w:rPr>
        <w:t xml:space="preserve"> </w:t>
      </w:r>
      <w:r w:rsidRPr="00657D6C">
        <w:rPr>
          <w:color w:val="000000"/>
          <w:szCs w:val="16"/>
        </w:rPr>
        <w:t xml:space="preserve">Начало - </w:t>
      </w:r>
      <w:r w:rsidR="00B008AC">
        <w:rPr>
          <w:color w:val="000000"/>
          <w:szCs w:val="16"/>
        </w:rPr>
        <w:t>01</w:t>
      </w:r>
      <w:r w:rsidRPr="00657D6C">
        <w:rPr>
          <w:color w:val="000000"/>
          <w:szCs w:val="16"/>
        </w:rPr>
        <w:t>.0</w:t>
      </w:r>
      <w:r w:rsidR="00371159">
        <w:rPr>
          <w:color w:val="000000"/>
          <w:szCs w:val="16"/>
        </w:rPr>
        <w:t>6</w:t>
      </w:r>
      <w:r w:rsidRPr="00657D6C">
        <w:rPr>
          <w:color w:val="000000"/>
          <w:szCs w:val="16"/>
        </w:rPr>
        <w:t>.201</w:t>
      </w:r>
      <w:r w:rsidR="00371159">
        <w:rPr>
          <w:color w:val="000000"/>
          <w:szCs w:val="16"/>
        </w:rPr>
        <w:t>8</w:t>
      </w:r>
      <w:r w:rsidRPr="00657D6C">
        <w:rPr>
          <w:color w:val="000000"/>
          <w:szCs w:val="16"/>
        </w:rPr>
        <w:t xml:space="preserve">г., окончание – </w:t>
      </w:r>
      <w:r w:rsidR="00B008AC">
        <w:rPr>
          <w:color w:val="000000"/>
          <w:szCs w:val="16"/>
        </w:rPr>
        <w:t>31</w:t>
      </w:r>
      <w:r w:rsidRPr="00657D6C">
        <w:rPr>
          <w:color w:val="000000"/>
          <w:szCs w:val="16"/>
        </w:rPr>
        <w:t>.</w:t>
      </w:r>
      <w:r w:rsidR="00B008AC">
        <w:rPr>
          <w:color w:val="000000"/>
          <w:szCs w:val="16"/>
        </w:rPr>
        <w:t>12</w:t>
      </w:r>
      <w:r w:rsidRPr="00657D6C">
        <w:rPr>
          <w:color w:val="000000"/>
          <w:szCs w:val="16"/>
        </w:rPr>
        <w:t>.201</w:t>
      </w:r>
      <w:r w:rsidR="00371159">
        <w:rPr>
          <w:color w:val="000000"/>
          <w:szCs w:val="16"/>
        </w:rPr>
        <w:t>8</w:t>
      </w:r>
      <w:r w:rsidRPr="00657D6C">
        <w:rPr>
          <w:color w:val="000000"/>
          <w:szCs w:val="16"/>
        </w:rPr>
        <w:t>г.</w:t>
      </w:r>
    </w:p>
    <w:p w:rsidR="000F06F2" w:rsidRPr="00F85735" w:rsidRDefault="00E62920" w:rsidP="00F85735">
      <w:pPr>
        <w:autoSpaceDE w:val="0"/>
        <w:autoSpaceDN w:val="0"/>
        <w:adjustRightInd w:val="0"/>
        <w:spacing w:before="120"/>
        <w:ind w:left="397"/>
        <w:jc w:val="both"/>
        <w:rPr>
          <w:color w:val="000000"/>
          <w:szCs w:val="16"/>
        </w:rPr>
      </w:pPr>
      <w:r>
        <w:rPr>
          <w:b/>
          <w:color w:val="000000"/>
          <w:szCs w:val="16"/>
          <w:u w:val="single"/>
        </w:rPr>
        <w:t>Условия оплаты</w:t>
      </w:r>
      <w:r w:rsidR="00C7402C">
        <w:rPr>
          <w:b/>
          <w:color w:val="000000"/>
          <w:szCs w:val="16"/>
          <w:u w:val="single"/>
        </w:rPr>
        <w:t>:</w:t>
      </w:r>
      <w:r w:rsidR="00C7402C">
        <w:rPr>
          <w:color w:val="000000"/>
          <w:szCs w:val="16"/>
        </w:rPr>
        <w:t xml:space="preserve"> </w:t>
      </w:r>
      <w:r w:rsidR="00BD1EF8">
        <w:rPr>
          <w:color w:val="000000"/>
          <w:szCs w:val="16"/>
        </w:rPr>
        <w:t>по предоставленным подписанным актам выполненных работ и счетам-фактурам, с оплатой в течение 90 (девяноста) календарных дней.</w:t>
      </w:r>
      <w:r w:rsidR="00BD1EF8" w:rsidRPr="00E71DD0">
        <w:rPr>
          <w:color w:val="000000"/>
          <w:szCs w:val="16"/>
        </w:rPr>
        <w:t xml:space="preserve"> </w:t>
      </w:r>
      <w:r w:rsidR="00BD1EF8">
        <w:rPr>
          <w:color w:val="000000"/>
          <w:szCs w:val="16"/>
        </w:rPr>
        <w:t>Окончание работ в целом и отдельных этапов (в случае их наличия) оформляются двусторонними актами выполненных работ.</w:t>
      </w:r>
    </w:p>
    <w:p w:rsidR="000F06F2" w:rsidRDefault="000F06F2" w:rsidP="000F06F2">
      <w:pPr>
        <w:ind w:firstLine="709"/>
        <w:jc w:val="both"/>
      </w:pPr>
    </w:p>
    <w:p w:rsidR="000F2C23" w:rsidRDefault="000F2C23" w:rsidP="00964CEB">
      <w:pPr>
        <w:jc w:val="both"/>
        <w:rPr>
          <w:b/>
        </w:rPr>
      </w:pPr>
    </w:p>
    <w:p w:rsidR="008F44E8" w:rsidRDefault="00964CEB" w:rsidP="00964CEB">
      <w:pPr>
        <w:jc w:val="both"/>
        <w:rPr>
          <w:b/>
        </w:rPr>
      </w:pPr>
      <w:r>
        <w:rPr>
          <w:b/>
        </w:rPr>
        <w:t xml:space="preserve">2. </w:t>
      </w:r>
      <w:r w:rsidRPr="00FF2645">
        <w:rPr>
          <w:b/>
        </w:rPr>
        <w:t xml:space="preserve">Требования к </w:t>
      </w:r>
      <w:r>
        <w:rPr>
          <w:b/>
        </w:rPr>
        <w:t>предмету закупки</w:t>
      </w:r>
    </w:p>
    <w:p w:rsidR="000F06F2" w:rsidRDefault="000F06F2" w:rsidP="000F06F2">
      <w:pPr>
        <w:suppressAutoHyphens/>
        <w:ind w:firstLine="567"/>
        <w:jc w:val="both"/>
      </w:pPr>
    </w:p>
    <w:p w:rsidR="00E9767F" w:rsidRDefault="00E9767F" w:rsidP="00E9767F">
      <w:pPr>
        <w:autoSpaceDE w:val="0"/>
        <w:autoSpaceDN w:val="0"/>
        <w:adjustRightInd w:val="0"/>
        <w:ind w:firstLine="708"/>
        <w:jc w:val="both"/>
        <w:rPr>
          <w:color w:val="000000"/>
        </w:rPr>
      </w:pPr>
      <w:r>
        <w:rPr>
          <w:b/>
          <w:color w:val="000000"/>
        </w:rPr>
        <w:t xml:space="preserve">2.1. </w:t>
      </w:r>
      <w:r w:rsidRPr="00DC059D">
        <w:rPr>
          <w:b/>
          <w:color w:val="000000"/>
        </w:rPr>
        <w:t>Общие требования</w:t>
      </w:r>
      <w:r>
        <w:rPr>
          <w:color w:val="000000"/>
        </w:rPr>
        <w:t xml:space="preserve">: </w:t>
      </w:r>
    </w:p>
    <w:p w:rsidR="00DD2B13" w:rsidRDefault="00E9767F" w:rsidP="00DD2B13">
      <w:pPr>
        <w:pStyle w:val="afff"/>
        <w:ind w:firstLine="426"/>
        <w:rPr>
          <w:color w:val="000000"/>
        </w:rPr>
      </w:pPr>
      <w:r>
        <w:rPr>
          <w:color w:val="000000"/>
        </w:rPr>
        <w:t xml:space="preserve"> </w:t>
      </w:r>
    </w:p>
    <w:p w:rsidR="00DD2B13" w:rsidRPr="00DD2B13" w:rsidRDefault="00DD2B13" w:rsidP="0008642D">
      <w:pPr>
        <w:pStyle w:val="afff"/>
        <w:ind w:firstLine="426"/>
        <w:jc w:val="both"/>
      </w:pPr>
      <w:r w:rsidRPr="00DD2B13">
        <w:rPr>
          <w:rStyle w:val="115pt"/>
          <w:rFonts w:ascii="Times New Roman" w:hAnsi="Times New Roman" w:cs="Times New Roman"/>
          <w:sz w:val="24"/>
          <w:szCs w:val="24"/>
        </w:rPr>
        <w:t>2.1.1.</w:t>
      </w:r>
      <w:r w:rsidRPr="00DD2B13">
        <w:t xml:space="preserve">  </w:t>
      </w:r>
      <w:r w:rsidR="00371159" w:rsidRPr="00371159">
        <w:rPr>
          <w:color w:val="000000"/>
        </w:rPr>
        <w:t>Объекты МСИ должны быть включены в область деятельности провайдера</w:t>
      </w:r>
      <w:r w:rsidRPr="00DD2B13">
        <w:t xml:space="preserve">. </w:t>
      </w:r>
    </w:p>
    <w:p w:rsidR="00371159" w:rsidRPr="00371159" w:rsidRDefault="00DD2B13" w:rsidP="00371159">
      <w:pPr>
        <w:pStyle w:val="afff"/>
        <w:ind w:firstLine="426"/>
        <w:jc w:val="both"/>
        <w:rPr>
          <w:color w:val="000000"/>
        </w:rPr>
      </w:pPr>
      <w:r w:rsidRPr="00DD2B13">
        <w:t xml:space="preserve">2.1.2. </w:t>
      </w:r>
      <w:r w:rsidR="00371159" w:rsidRPr="00371159">
        <w:rPr>
          <w:color w:val="000000"/>
        </w:rPr>
        <w:t>Методы испытаний должны соответствовать методам, заявленным лабораторией.</w:t>
      </w:r>
    </w:p>
    <w:p w:rsidR="00DD2B13" w:rsidRPr="00DD2B13" w:rsidRDefault="00371159" w:rsidP="00371159">
      <w:pPr>
        <w:pStyle w:val="afff"/>
      </w:pPr>
      <w:r w:rsidRPr="00371159">
        <w:rPr>
          <w:color w:val="000000"/>
        </w:rPr>
        <w:t>Необходимо наличие инструкции по проведению испытаний (подробные документируемые инструкции по проведению испытаний: условия хранения образцов контроля (ОК), природу материала, диапазоны значений определяемых показателей, время проведения испытаний, время перемешивания ОК для получения внутриэкземплярной однородности, выбор методов испытаний, порядок определения показателей (для комплексных ОК состава и свойств)</w:t>
      </w:r>
      <w:r w:rsidR="00A5438C">
        <w:t>.</w:t>
      </w:r>
    </w:p>
    <w:p w:rsidR="00E62920" w:rsidRDefault="00DD2B13" w:rsidP="0008642D">
      <w:pPr>
        <w:autoSpaceDE w:val="0"/>
        <w:autoSpaceDN w:val="0"/>
        <w:adjustRightInd w:val="0"/>
        <w:spacing w:before="120"/>
        <w:ind w:firstLine="426"/>
        <w:jc w:val="both"/>
      </w:pPr>
      <w:r w:rsidRPr="00DD2B13">
        <w:t xml:space="preserve">2.1.3. </w:t>
      </w:r>
      <w:r w:rsidR="00371159" w:rsidRPr="00371159">
        <w:rPr>
          <w:color w:val="000000"/>
        </w:rPr>
        <w:t>Образец контроля должен быть расфасован в герметично закрытые банки из стекла. Объем образца -  в указанном количестве.  Доставка образцов транспортной компанией должна быть включена в стоимость договора</w:t>
      </w:r>
      <w:r w:rsidRPr="00DD2B13">
        <w:t>.</w:t>
      </w:r>
    </w:p>
    <w:p w:rsidR="00A5438C" w:rsidRPr="00A5438C" w:rsidRDefault="00A5438C" w:rsidP="0008642D">
      <w:pPr>
        <w:ind w:firstLine="426"/>
        <w:jc w:val="both"/>
      </w:pPr>
      <w:r w:rsidRPr="00A5438C">
        <w:t xml:space="preserve">2.1.4. </w:t>
      </w:r>
      <w:r w:rsidR="00371159" w:rsidRPr="00371159">
        <w:rPr>
          <w:color w:val="000000"/>
        </w:rPr>
        <w:t>Проведение проверки квалификации лаборатории без заполнения форм протоколов на сайте Провайдера. Протоколы испытаний отправляются Провайдеру на бумажном носителе по почте (также скан-копии по электронной почте)</w:t>
      </w:r>
      <w:r w:rsidR="0008642D">
        <w:t>.</w:t>
      </w:r>
    </w:p>
    <w:p w:rsidR="00A5438C" w:rsidRPr="00A5438C" w:rsidRDefault="00A5438C" w:rsidP="0008642D">
      <w:pPr>
        <w:autoSpaceDE w:val="0"/>
        <w:autoSpaceDN w:val="0"/>
        <w:adjustRightInd w:val="0"/>
        <w:spacing w:before="120"/>
        <w:ind w:firstLine="426"/>
        <w:jc w:val="both"/>
      </w:pPr>
      <w:r w:rsidRPr="00A5438C">
        <w:t xml:space="preserve">2.1.5. </w:t>
      </w:r>
      <w:r w:rsidR="00371159" w:rsidRPr="00371159">
        <w:rPr>
          <w:color w:val="000000"/>
        </w:rPr>
        <w:t>Порядок выполнения работ определяется календарным планом. Срок проведения испытаний от получения образцов до отправки Провайдеру протоколов испытаний не менее 45 дней</w:t>
      </w:r>
      <w:r w:rsidRPr="00A5438C">
        <w:t>.</w:t>
      </w:r>
    </w:p>
    <w:p w:rsidR="00A5438C" w:rsidRPr="00A5438C" w:rsidRDefault="00A5438C" w:rsidP="0008642D">
      <w:pPr>
        <w:ind w:firstLine="426"/>
        <w:jc w:val="both"/>
      </w:pPr>
      <w:r w:rsidRPr="00A5438C">
        <w:t xml:space="preserve">2.1.6. </w:t>
      </w:r>
      <w:r w:rsidR="00371159" w:rsidRPr="00371159">
        <w:rPr>
          <w:color w:val="000000"/>
        </w:rPr>
        <w:t xml:space="preserve">Проведение оценки измерительных возможностей по заявленной характеристике погрешности. Если результат испытания превышает указанную характеристику, оценка проводится по </w:t>
      </w:r>
      <w:r w:rsidR="00371159" w:rsidRPr="00371159">
        <w:rPr>
          <w:color w:val="000000"/>
          <w:lang w:val="en-US"/>
        </w:rPr>
        <w:t>Z</w:t>
      </w:r>
      <w:r w:rsidR="00371159" w:rsidRPr="00371159">
        <w:rPr>
          <w:color w:val="000000"/>
        </w:rPr>
        <w:t>-индексу</w:t>
      </w:r>
      <w:r w:rsidRPr="00A5438C">
        <w:t>.</w:t>
      </w:r>
    </w:p>
    <w:p w:rsidR="00A5438C" w:rsidRPr="00E62920" w:rsidRDefault="00A5438C" w:rsidP="0008642D">
      <w:pPr>
        <w:autoSpaceDE w:val="0"/>
        <w:autoSpaceDN w:val="0"/>
        <w:adjustRightInd w:val="0"/>
        <w:spacing w:before="120"/>
        <w:ind w:firstLine="426"/>
        <w:jc w:val="both"/>
        <w:rPr>
          <w:color w:val="000000"/>
        </w:rPr>
      </w:pPr>
      <w:r w:rsidRPr="00A5438C">
        <w:t>2.1.</w:t>
      </w:r>
      <w:r w:rsidR="008C34FD">
        <w:t>7</w:t>
      </w:r>
      <w:r w:rsidRPr="00A5438C">
        <w:t xml:space="preserve">. </w:t>
      </w:r>
      <w:r w:rsidR="00371159" w:rsidRPr="00371159">
        <w:rPr>
          <w:color w:val="000000"/>
        </w:rPr>
        <w:t>Оказание бесплатных услуг по телефону и/или электронной почте по вопросам, возникающим при выполнении испытаний</w:t>
      </w:r>
      <w:r w:rsidRPr="00A5438C">
        <w:t>.</w:t>
      </w:r>
    </w:p>
    <w:p w:rsidR="00BD1EF8" w:rsidRPr="00090821" w:rsidRDefault="00BD1EF8" w:rsidP="00E62920">
      <w:pPr>
        <w:ind w:firstLine="708"/>
        <w:jc w:val="both"/>
        <w:rPr>
          <w:color w:val="000000"/>
        </w:rPr>
      </w:pPr>
    </w:p>
    <w:p w:rsidR="00BD1EF8" w:rsidRPr="00997AD5" w:rsidRDefault="00371159" w:rsidP="00997AD5">
      <w:pPr>
        <w:autoSpaceDE w:val="0"/>
        <w:autoSpaceDN w:val="0"/>
        <w:adjustRightInd w:val="0"/>
        <w:ind w:firstLine="708"/>
        <w:jc w:val="both"/>
        <w:rPr>
          <w:b/>
          <w:color w:val="000000"/>
        </w:rPr>
      </w:pPr>
      <w:r>
        <w:rPr>
          <w:b/>
          <w:color w:val="000000"/>
        </w:rPr>
        <w:t xml:space="preserve">2.2. </w:t>
      </w:r>
      <w:r w:rsidR="00BD1EF8" w:rsidRPr="00997AD5">
        <w:rPr>
          <w:b/>
          <w:color w:val="000000"/>
        </w:rPr>
        <w:t xml:space="preserve">Форма предоставления результатов: </w:t>
      </w:r>
    </w:p>
    <w:p w:rsidR="00371159" w:rsidRDefault="00371159" w:rsidP="00371159">
      <w:pPr>
        <w:pStyle w:val="afff"/>
        <w:ind w:firstLine="426"/>
      </w:pPr>
    </w:p>
    <w:p w:rsidR="008C34FD" w:rsidRPr="004F0EB6" w:rsidRDefault="008C34FD" w:rsidP="00371159">
      <w:pPr>
        <w:pStyle w:val="afff"/>
        <w:ind w:firstLine="426"/>
      </w:pPr>
      <w:r>
        <w:t xml:space="preserve">- </w:t>
      </w:r>
      <w:r w:rsidRPr="004F0EB6">
        <w:t>Свидетельство об участии в МСИ с указанием подтверждения измерительных возможностей</w:t>
      </w:r>
      <w:r>
        <w:t>;</w:t>
      </w:r>
    </w:p>
    <w:p w:rsidR="008C34FD" w:rsidRPr="004F0EB6" w:rsidRDefault="008C34FD" w:rsidP="00371159">
      <w:pPr>
        <w:pStyle w:val="afff"/>
        <w:ind w:firstLine="426"/>
      </w:pPr>
      <w:r>
        <w:t xml:space="preserve">- </w:t>
      </w:r>
      <w:r w:rsidRPr="004F0EB6">
        <w:t>Заключение по итогам проверки квалификации лаборатории</w:t>
      </w:r>
      <w:r>
        <w:t>;</w:t>
      </w:r>
    </w:p>
    <w:p w:rsidR="00E9767F" w:rsidRDefault="008C34FD" w:rsidP="008C34FD">
      <w:pPr>
        <w:ind w:firstLine="426"/>
        <w:jc w:val="both"/>
        <w:rPr>
          <w:color w:val="000000"/>
        </w:rPr>
      </w:pPr>
      <w:r>
        <w:t xml:space="preserve">- </w:t>
      </w:r>
      <w:r w:rsidRPr="004F0EB6">
        <w:t>Сводная информация о результатах испытаний всех лабораторий</w:t>
      </w:r>
      <w:r>
        <w:t xml:space="preserve"> (без расшифровки их наименований)</w:t>
      </w:r>
      <w:r w:rsidR="00BD1EF8" w:rsidRPr="0081454C">
        <w:rPr>
          <w:color w:val="000000"/>
        </w:rPr>
        <w:t>.</w:t>
      </w:r>
      <w:r w:rsidR="00E9767F">
        <w:rPr>
          <w:color w:val="000000"/>
        </w:rPr>
        <w:t xml:space="preserve"> </w:t>
      </w:r>
    </w:p>
    <w:p w:rsidR="00E9767F" w:rsidRDefault="00E9767F" w:rsidP="00E9767F">
      <w:pPr>
        <w:autoSpaceDE w:val="0"/>
        <w:autoSpaceDN w:val="0"/>
        <w:adjustRightInd w:val="0"/>
        <w:ind w:firstLine="708"/>
        <w:jc w:val="both"/>
        <w:rPr>
          <w:b/>
          <w:color w:val="000000"/>
        </w:rPr>
      </w:pPr>
    </w:p>
    <w:p w:rsidR="00371159" w:rsidRDefault="00371159" w:rsidP="008F44E8">
      <w:pPr>
        <w:autoSpaceDE w:val="0"/>
        <w:jc w:val="both"/>
        <w:rPr>
          <w:b/>
        </w:rPr>
      </w:pPr>
    </w:p>
    <w:p w:rsidR="00964CEB" w:rsidRDefault="00964CEB" w:rsidP="008F44E8">
      <w:pPr>
        <w:autoSpaceDE w:val="0"/>
        <w:jc w:val="both"/>
        <w:rPr>
          <w:b/>
        </w:rPr>
      </w:pPr>
      <w:r w:rsidRPr="00964CEB">
        <w:rPr>
          <w:b/>
        </w:rPr>
        <w:t>3.</w:t>
      </w:r>
      <w:r w:rsidRPr="00FF2645">
        <w:rPr>
          <w:b/>
        </w:rPr>
        <w:t>Требования к контрагенту</w:t>
      </w:r>
    </w:p>
    <w:p w:rsidR="00E747FA" w:rsidRDefault="00E747FA" w:rsidP="008F44E8">
      <w:pPr>
        <w:autoSpaceDE w:val="0"/>
        <w:jc w:val="both"/>
      </w:pPr>
    </w:p>
    <w:p w:rsidR="00E747FA" w:rsidRDefault="00E747FA" w:rsidP="008F44E8">
      <w:pPr>
        <w:autoSpaceDE w:val="0"/>
        <w:jc w:val="both"/>
        <w:rPr>
          <w:b/>
        </w:rPr>
      </w:pPr>
      <w:r>
        <w:rPr>
          <w:b/>
        </w:rPr>
        <w:t>Критерии: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991"/>
        <w:gridCol w:w="2642"/>
        <w:gridCol w:w="2238"/>
        <w:gridCol w:w="1511"/>
      </w:tblGrid>
      <w:tr w:rsidR="00F13D93" w:rsidRPr="007854F2" w:rsidTr="00823762">
        <w:tc>
          <w:tcPr>
            <w:tcW w:w="756"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 п/п</w:t>
            </w:r>
          </w:p>
        </w:tc>
        <w:tc>
          <w:tcPr>
            <w:tcW w:w="2991"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 xml:space="preserve">Требование </w:t>
            </w:r>
          </w:p>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(параметр оценки)</w:t>
            </w:r>
          </w:p>
        </w:tc>
        <w:tc>
          <w:tcPr>
            <w:tcW w:w="2642"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Документы, подтверждающие соответствия требованию</w:t>
            </w:r>
          </w:p>
        </w:tc>
        <w:tc>
          <w:tcPr>
            <w:tcW w:w="2238"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Единица измерения</w:t>
            </w:r>
          </w:p>
        </w:tc>
        <w:tc>
          <w:tcPr>
            <w:tcW w:w="1511"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Условия соответствия</w:t>
            </w:r>
          </w:p>
        </w:tc>
      </w:tr>
      <w:tr w:rsidR="00F13D93" w:rsidRPr="007854F2" w:rsidTr="00823762">
        <w:tc>
          <w:tcPr>
            <w:tcW w:w="756"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1</w:t>
            </w:r>
          </w:p>
        </w:tc>
        <w:tc>
          <w:tcPr>
            <w:tcW w:w="2991"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2</w:t>
            </w:r>
          </w:p>
        </w:tc>
        <w:tc>
          <w:tcPr>
            <w:tcW w:w="2642"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3</w:t>
            </w:r>
          </w:p>
        </w:tc>
        <w:tc>
          <w:tcPr>
            <w:tcW w:w="2238"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4</w:t>
            </w:r>
          </w:p>
        </w:tc>
        <w:tc>
          <w:tcPr>
            <w:tcW w:w="1511"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5</w:t>
            </w:r>
          </w:p>
        </w:tc>
      </w:tr>
      <w:tr w:rsidR="00823762" w:rsidRPr="007854F2" w:rsidTr="00823762">
        <w:tc>
          <w:tcPr>
            <w:tcW w:w="10138" w:type="dxa"/>
            <w:gridSpan w:val="5"/>
            <w:shd w:val="clear" w:color="auto" w:fill="auto"/>
            <w:vAlign w:val="center"/>
          </w:tcPr>
          <w:p w:rsidR="00823762" w:rsidRPr="00823762" w:rsidRDefault="00823762" w:rsidP="00823762">
            <w:pPr>
              <w:autoSpaceDE w:val="0"/>
              <w:autoSpaceDN w:val="0"/>
              <w:adjustRightInd w:val="0"/>
              <w:jc w:val="center"/>
              <w:rPr>
                <w:b/>
                <w:color w:val="000000"/>
                <w:sz w:val="20"/>
                <w:szCs w:val="20"/>
              </w:rPr>
            </w:pPr>
            <w:r w:rsidRPr="00823762">
              <w:rPr>
                <w:b/>
                <w:color w:val="000000"/>
                <w:sz w:val="20"/>
                <w:szCs w:val="20"/>
              </w:rPr>
              <w:t>1. Общие требования</w:t>
            </w:r>
          </w:p>
        </w:tc>
      </w:tr>
      <w:tr w:rsidR="0017021C" w:rsidRPr="007854F2" w:rsidTr="00371159">
        <w:tc>
          <w:tcPr>
            <w:tcW w:w="756" w:type="dxa"/>
            <w:shd w:val="clear" w:color="auto" w:fill="auto"/>
          </w:tcPr>
          <w:p w:rsidR="0017021C" w:rsidRPr="00206934" w:rsidRDefault="0017021C" w:rsidP="00033D76">
            <w:pPr>
              <w:rPr>
                <w:sz w:val="20"/>
                <w:szCs w:val="20"/>
              </w:rPr>
            </w:pPr>
            <w:r>
              <w:rPr>
                <w:sz w:val="20"/>
                <w:szCs w:val="20"/>
              </w:rPr>
              <w:t>1</w:t>
            </w:r>
            <w:r w:rsidR="00033D76">
              <w:rPr>
                <w:sz w:val="20"/>
                <w:szCs w:val="20"/>
              </w:rPr>
              <w:t>.1</w:t>
            </w:r>
            <w:r>
              <w:rPr>
                <w:sz w:val="20"/>
                <w:szCs w:val="20"/>
              </w:rPr>
              <w:t>.</w:t>
            </w:r>
          </w:p>
        </w:tc>
        <w:tc>
          <w:tcPr>
            <w:tcW w:w="2991" w:type="dxa"/>
            <w:shd w:val="clear" w:color="auto" w:fill="auto"/>
          </w:tcPr>
          <w:p w:rsidR="0017021C" w:rsidRPr="006E0F5D" w:rsidRDefault="0017021C" w:rsidP="00033D76">
            <w:pPr>
              <w:rPr>
                <w:sz w:val="20"/>
                <w:szCs w:val="20"/>
              </w:rPr>
            </w:pPr>
            <w:r>
              <w:rPr>
                <w:sz w:val="20"/>
                <w:szCs w:val="20"/>
              </w:rPr>
              <w:t xml:space="preserve">Наличие Свидетельства о признании провайдера проверок квалификации лаборатории </w:t>
            </w:r>
            <w:r w:rsidR="00033D76">
              <w:rPr>
                <w:sz w:val="20"/>
                <w:szCs w:val="20"/>
              </w:rPr>
              <w:t>(</w:t>
            </w:r>
            <w:r>
              <w:rPr>
                <w:sz w:val="20"/>
                <w:szCs w:val="20"/>
              </w:rPr>
              <w:t>прошлого периода</w:t>
            </w:r>
            <w:r w:rsidR="00FF65BC">
              <w:rPr>
                <w:sz w:val="20"/>
                <w:szCs w:val="20"/>
              </w:rPr>
              <w:t>)</w:t>
            </w:r>
          </w:p>
        </w:tc>
        <w:tc>
          <w:tcPr>
            <w:tcW w:w="2642" w:type="dxa"/>
            <w:shd w:val="clear" w:color="auto" w:fill="auto"/>
          </w:tcPr>
          <w:p w:rsidR="0017021C" w:rsidRPr="006E0F5D" w:rsidRDefault="0017021C" w:rsidP="0017021C">
            <w:pPr>
              <w:rPr>
                <w:sz w:val="20"/>
                <w:szCs w:val="20"/>
              </w:rPr>
            </w:pPr>
            <w:r>
              <w:rPr>
                <w:sz w:val="20"/>
                <w:szCs w:val="20"/>
              </w:rPr>
              <w:t>Свидетельство</w:t>
            </w:r>
          </w:p>
        </w:tc>
        <w:tc>
          <w:tcPr>
            <w:tcW w:w="2238" w:type="dxa"/>
            <w:shd w:val="clear" w:color="auto" w:fill="auto"/>
          </w:tcPr>
          <w:p w:rsidR="0017021C" w:rsidRPr="006E0F5D" w:rsidRDefault="0017021C" w:rsidP="0017021C">
            <w:pPr>
              <w:jc w:val="center"/>
              <w:rPr>
                <w:sz w:val="20"/>
                <w:szCs w:val="20"/>
              </w:rPr>
            </w:pPr>
            <w:r>
              <w:rPr>
                <w:sz w:val="20"/>
                <w:szCs w:val="20"/>
              </w:rPr>
              <w:t>да/нет</w:t>
            </w:r>
          </w:p>
        </w:tc>
        <w:tc>
          <w:tcPr>
            <w:tcW w:w="1511" w:type="dxa"/>
            <w:shd w:val="clear" w:color="auto" w:fill="auto"/>
          </w:tcPr>
          <w:p w:rsidR="0017021C" w:rsidRPr="006E0F5D" w:rsidRDefault="0017021C" w:rsidP="0017021C">
            <w:pPr>
              <w:jc w:val="center"/>
              <w:rPr>
                <w:sz w:val="20"/>
                <w:szCs w:val="20"/>
              </w:rPr>
            </w:pPr>
            <w:r>
              <w:rPr>
                <w:sz w:val="20"/>
                <w:szCs w:val="20"/>
              </w:rPr>
              <w:t>да</w:t>
            </w:r>
          </w:p>
        </w:tc>
      </w:tr>
      <w:tr w:rsidR="00823762" w:rsidRPr="007854F2" w:rsidTr="00823762">
        <w:tc>
          <w:tcPr>
            <w:tcW w:w="10138" w:type="dxa"/>
            <w:gridSpan w:val="5"/>
            <w:shd w:val="clear" w:color="auto" w:fill="auto"/>
            <w:vAlign w:val="center"/>
          </w:tcPr>
          <w:p w:rsidR="00823762" w:rsidRPr="00213F6E" w:rsidRDefault="00823762" w:rsidP="00823762">
            <w:pPr>
              <w:autoSpaceDE w:val="0"/>
              <w:autoSpaceDN w:val="0"/>
              <w:adjustRightInd w:val="0"/>
              <w:jc w:val="center"/>
              <w:rPr>
                <w:b/>
                <w:color w:val="000000"/>
                <w:sz w:val="20"/>
                <w:szCs w:val="20"/>
              </w:rPr>
            </w:pPr>
            <w:r w:rsidRPr="00213F6E">
              <w:rPr>
                <w:b/>
                <w:color w:val="000000"/>
                <w:sz w:val="20"/>
                <w:szCs w:val="20"/>
              </w:rPr>
              <w:t>2.Опыт работы</w:t>
            </w:r>
          </w:p>
        </w:tc>
      </w:tr>
      <w:tr w:rsidR="00A5438C" w:rsidRPr="007854F2" w:rsidTr="00371159">
        <w:tc>
          <w:tcPr>
            <w:tcW w:w="756" w:type="dxa"/>
            <w:shd w:val="clear" w:color="auto" w:fill="auto"/>
          </w:tcPr>
          <w:p w:rsidR="00A5438C" w:rsidRPr="007854F2" w:rsidRDefault="00A5438C" w:rsidP="00315FDE">
            <w:pPr>
              <w:autoSpaceDE w:val="0"/>
              <w:autoSpaceDN w:val="0"/>
              <w:adjustRightInd w:val="0"/>
              <w:rPr>
                <w:color w:val="000000"/>
                <w:sz w:val="20"/>
                <w:szCs w:val="20"/>
              </w:rPr>
            </w:pPr>
            <w:r>
              <w:rPr>
                <w:color w:val="000000"/>
                <w:sz w:val="20"/>
                <w:szCs w:val="20"/>
              </w:rPr>
              <w:t>2.1</w:t>
            </w:r>
            <w:r w:rsidRPr="007854F2">
              <w:rPr>
                <w:color w:val="000000"/>
                <w:sz w:val="20"/>
                <w:szCs w:val="20"/>
              </w:rPr>
              <w:t>.</w:t>
            </w:r>
          </w:p>
        </w:tc>
        <w:tc>
          <w:tcPr>
            <w:tcW w:w="2991" w:type="dxa"/>
            <w:shd w:val="clear" w:color="auto" w:fill="auto"/>
            <w:vAlign w:val="center"/>
          </w:tcPr>
          <w:p w:rsidR="00A5438C" w:rsidRPr="006E0F5D" w:rsidRDefault="00A5438C" w:rsidP="00371159">
            <w:pPr>
              <w:rPr>
                <w:sz w:val="20"/>
                <w:szCs w:val="20"/>
              </w:rPr>
            </w:pPr>
            <w:r w:rsidRPr="006E0F5D">
              <w:rPr>
                <w:sz w:val="20"/>
                <w:szCs w:val="20"/>
              </w:rPr>
              <w:t xml:space="preserve">Наличие опыта </w:t>
            </w:r>
            <w:r>
              <w:rPr>
                <w:sz w:val="20"/>
                <w:szCs w:val="20"/>
              </w:rPr>
              <w:t>проведения межлабораторных сравнительных испытаний</w:t>
            </w:r>
            <w:r w:rsidRPr="006E0F5D">
              <w:rPr>
                <w:sz w:val="20"/>
                <w:szCs w:val="20"/>
              </w:rPr>
              <w:t xml:space="preserve"> в том числе, но не ограничиваясь, </w:t>
            </w:r>
            <w:r>
              <w:rPr>
                <w:sz w:val="20"/>
                <w:szCs w:val="20"/>
              </w:rPr>
              <w:t xml:space="preserve">на предприятиях </w:t>
            </w:r>
            <w:r w:rsidRPr="006E0F5D">
              <w:rPr>
                <w:sz w:val="20"/>
                <w:szCs w:val="20"/>
              </w:rPr>
              <w:t>«Газ</w:t>
            </w:r>
            <w:r>
              <w:rPr>
                <w:sz w:val="20"/>
                <w:szCs w:val="20"/>
              </w:rPr>
              <w:t>прома», «Роснефти»</w:t>
            </w:r>
          </w:p>
        </w:tc>
        <w:tc>
          <w:tcPr>
            <w:tcW w:w="2642" w:type="dxa"/>
            <w:shd w:val="clear" w:color="auto" w:fill="auto"/>
            <w:vAlign w:val="center"/>
          </w:tcPr>
          <w:p w:rsidR="00A5438C" w:rsidRPr="006E0F5D" w:rsidRDefault="00A5438C" w:rsidP="00371159">
            <w:pPr>
              <w:rPr>
                <w:sz w:val="20"/>
                <w:szCs w:val="20"/>
              </w:rPr>
            </w:pPr>
            <w:r w:rsidRPr="006E0F5D">
              <w:rPr>
                <w:sz w:val="20"/>
                <w:szCs w:val="20"/>
              </w:rPr>
              <w:t>Справка за подписью руководителя предприятия</w:t>
            </w:r>
          </w:p>
        </w:tc>
        <w:tc>
          <w:tcPr>
            <w:tcW w:w="2238" w:type="dxa"/>
            <w:shd w:val="clear" w:color="auto" w:fill="auto"/>
            <w:vAlign w:val="center"/>
          </w:tcPr>
          <w:p w:rsidR="00A5438C" w:rsidRPr="006E0F5D" w:rsidRDefault="00A5438C" w:rsidP="00371159">
            <w:pPr>
              <w:jc w:val="center"/>
              <w:rPr>
                <w:sz w:val="20"/>
                <w:szCs w:val="20"/>
              </w:rPr>
            </w:pPr>
            <w:r w:rsidRPr="006E0F5D">
              <w:rPr>
                <w:sz w:val="20"/>
                <w:szCs w:val="20"/>
              </w:rPr>
              <w:t>лет</w:t>
            </w:r>
          </w:p>
        </w:tc>
        <w:tc>
          <w:tcPr>
            <w:tcW w:w="1511" w:type="dxa"/>
            <w:shd w:val="clear" w:color="auto" w:fill="auto"/>
            <w:vAlign w:val="center"/>
          </w:tcPr>
          <w:p w:rsidR="00A5438C" w:rsidRPr="006E0F5D" w:rsidRDefault="00A5438C" w:rsidP="00371159">
            <w:pPr>
              <w:jc w:val="center"/>
              <w:rPr>
                <w:sz w:val="20"/>
                <w:szCs w:val="20"/>
              </w:rPr>
            </w:pPr>
            <w:r>
              <w:rPr>
                <w:sz w:val="20"/>
                <w:szCs w:val="20"/>
              </w:rPr>
              <w:t>3</w:t>
            </w:r>
            <w:r w:rsidRPr="006E0F5D">
              <w:rPr>
                <w:sz w:val="20"/>
                <w:szCs w:val="20"/>
              </w:rPr>
              <w:t xml:space="preserve"> и более</w:t>
            </w:r>
          </w:p>
        </w:tc>
      </w:tr>
    </w:tbl>
    <w:p w:rsidR="00F13D93" w:rsidRPr="00E065CC" w:rsidRDefault="00F13D93" w:rsidP="00F13D93">
      <w:pPr>
        <w:suppressAutoHyphens/>
        <w:autoSpaceDE w:val="0"/>
        <w:jc w:val="both"/>
        <w:rPr>
          <w:color w:val="FF0000"/>
        </w:rPr>
      </w:pP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E526D7" w:rsidRPr="00843298" w:rsidRDefault="00FC7982" w:rsidP="004862E6">
      <w:pPr>
        <w:pStyle w:val="af3"/>
        <w:suppressAutoHyphens/>
        <w:ind w:firstLine="709"/>
        <w:jc w:val="both"/>
      </w:pPr>
      <w:r w:rsidRPr="00686EF3">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w:t>
      </w:r>
      <w:r>
        <w:t>10</w:t>
      </w:r>
      <w:r w:rsidRPr="00686EF3">
        <w:t xml:space="preserve">% </w:t>
      </w:r>
      <w:r w:rsidRPr="00C60276">
        <w:rPr>
          <w:sz w:val="22"/>
          <w:szCs w:val="22"/>
        </w:rPr>
        <w:t xml:space="preserve">от суммы </w:t>
      </w:r>
      <w:r>
        <w:rPr>
          <w:sz w:val="22"/>
          <w:szCs w:val="22"/>
        </w:rPr>
        <w:t xml:space="preserve">акцептованной </w:t>
      </w:r>
      <w:r w:rsidRPr="00C60276">
        <w:rPr>
          <w:sz w:val="22"/>
          <w:szCs w:val="22"/>
        </w:rPr>
        <w:t>Оферты</w:t>
      </w:r>
      <w:r w:rsidRPr="00686EF3">
        <w:t>.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8C34FD" w:rsidRDefault="008C34FD" w:rsidP="00B05736">
      <w:pPr>
        <w:rPr>
          <w:rFonts w:cs="Arial"/>
          <w:b/>
          <w:szCs w:val="22"/>
        </w:rPr>
      </w:pPr>
    </w:p>
    <w:p w:rsidR="008C34FD" w:rsidRDefault="008C34FD" w:rsidP="00B05736">
      <w:pPr>
        <w:rPr>
          <w:rFonts w:cs="Arial"/>
          <w:b/>
          <w:szCs w:val="22"/>
        </w:rPr>
      </w:pPr>
    </w:p>
    <w:p w:rsidR="00B05736" w:rsidRDefault="00B05736" w:rsidP="00B05736">
      <w:pPr>
        <w:rPr>
          <w:rFonts w:cs="Arial"/>
          <w:b/>
          <w:szCs w:val="22"/>
        </w:rPr>
      </w:pPr>
      <w:r>
        <w:rPr>
          <w:rFonts w:cs="Arial"/>
          <w:b/>
          <w:szCs w:val="22"/>
        </w:rPr>
        <w:t>Директор по снабжению</w:t>
      </w:r>
      <w:r>
        <w:rPr>
          <w:rFonts w:cs="Arial"/>
          <w:b/>
          <w:szCs w:val="22"/>
        </w:rPr>
        <w:tab/>
      </w:r>
      <w:r w:rsidR="004862E6">
        <w:rPr>
          <w:rFonts w:cs="Arial"/>
          <w:b/>
          <w:szCs w:val="22"/>
        </w:rPr>
        <w:tab/>
      </w:r>
      <w:r w:rsidR="004862E6">
        <w:rPr>
          <w:rFonts w:cs="Arial"/>
          <w:b/>
          <w:szCs w:val="22"/>
        </w:rPr>
        <w:tab/>
      </w:r>
      <w:r w:rsidR="004862E6">
        <w:rPr>
          <w:rFonts w:cs="Arial"/>
          <w:b/>
          <w:szCs w:val="22"/>
        </w:rPr>
        <w:tab/>
      </w:r>
      <w:r w:rsidR="004862E6">
        <w:rPr>
          <w:rFonts w:cs="Arial"/>
          <w:b/>
          <w:szCs w:val="22"/>
        </w:rPr>
        <w:tab/>
      </w:r>
      <w:r>
        <w:rPr>
          <w:rFonts w:cs="Arial"/>
          <w:b/>
          <w:szCs w:val="22"/>
        </w:rPr>
        <w:t xml:space="preserve">____________________ </w:t>
      </w:r>
      <w:r w:rsidR="00213F6E">
        <w:rPr>
          <w:rFonts w:cs="Arial"/>
          <w:b/>
          <w:szCs w:val="22"/>
        </w:rPr>
        <w:t>Д</w:t>
      </w:r>
      <w:r>
        <w:rPr>
          <w:rFonts w:cs="Arial"/>
          <w:b/>
          <w:szCs w:val="22"/>
        </w:rPr>
        <w:t>.</w:t>
      </w:r>
      <w:r w:rsidR="00213F6E">
        <w:rPr>
          <w:rFonts w:cs="Arial"/>
          <w:b/>
          <w:szCs w:val="22"/>
        </w:rPr>
        <w:t>Ю</w:t>
      </w:r>
      <w:r>
        <w:rPr>
          <w:rFonts w:cs="Arial"/>
          <w:b/>
          <w:szCs w:val="22"/>
        </w:rPr>
        <w:t xml:space="preserve">. </w:t>
      </w:r>
      <w:r w:rsidR="00213F6E">
        <w:rPr>
          <w:rFonts w:cs="Arial"/>
          <w:b/>
          <w:szCs w:val="22"/>
        </w:rPr>
        <w:t>Уржум</w:t>
      </w:r>
      <w:r>
        <w:rPr>
          <w:rFonts w:cs="Arial"/>
          <w:b/>
          <w:szCs w:val="22"/>
        </w:rPr>
        <w:t>ов</w:t>
      </w:r>
    </w:p>
    <w:p w:rsidR="00AB4A13" w:rsidRDefault="00AB4A13" w:rsidP="00AB4A13">
      <w:pPr>
        <w:jc w:val="right"/>
        <w:rPr>
          <w:rFonts w:cs="Arial"/>
          <w:b/>
          <w:sz w:val="18"/>
          <w:szCs w:val="22"/>
        </w:rPr>
        <w:sectPr w:rsidR="00AB4A13" w:rsidSect="009877B6">
          <w:pgSz w:w="11907" w:h="16840" w:code="9"/>
          <w:pgMar w:top="568" w:right="851" w:bottom="568" w:left="1134" w:header="680" w:footer="340" w:gutter="0"/>
          <w:cols w:space="60"/>
          <w:noEndnote/>
          <w:docGrid w:linePitch="326"/>
        </w:sectPr>
      </w:pPr>
    </w:p>
    <w:p w:rsidR="00AB4A13" w:rsidRPr="00C3289F" w:rsidRDefault="00AB4A13" w:rsidP="00AB4A13">
      <w:pPr>
        <w:jc w:val="right"/>
        <w:rPr>
          <w:b/>
          <w:bCs/>
        </w:rPr>
      </w:pPr>
      <w:r>
        <w:rPr>
          <w:b/>
          <w:bCs/>
        </w:rPr>
        <w:t>Форма</w:t>
      </w:r>
      <w:r w:rsidRPr="00C3289F">
        <w:rPr>
          <w:b/>
          <w:bCs/>
        </w:rPr>
        <w:t xml:space="preserve"> № 5</w:t>
      </w:r>
    </w:p>
    <w:p w:rsidR="00AB4A13" w:rsidRPr="00C3289F" w:rsidRDefault="00AB4A13" w:rsidP="00AB4A13">
      <w:pPr>
        <w:jc w:val="right"/>
      </w:pPr>
      <w:r w:rsidRPr="00C3289F">
        <w:t xml:space="preserve">к Предложению </w:t>
      </w:r>
      <w:r w:rsidRPr="003E6D27">
        <w:t xml:space="preserve">делать </w:t>
      </w:r>
      <w:r w:rsidRPr="00223219">
        <w:t>Оферты №</w:t>
      </w:r>
      <w:r w:rsidR="007679F8">
        <w:t>125</w:t>
      </w:r>
      <w:r w:rsidRPr="00223219">
        <w:t>-К</w:t>
      </w:r>
      <w:r w:rsidR="007679F8">
        <w:t>Р</w:t>
      </w:r>
      <w:r w:rsidRPr="003E6D27">
        <w:t>-201</w:t>
      </w:r>
      <w:r>
        <w:t>8</w:t>
      </w:r>
    </w:p>
    <w:p w:rsidR="00AB4A13" w:rsidRPr="00C3289F" w:rsidRDefault="00AB4A13" w:rsidP="00AB4A13">
      <w:pPr>
        <w:ind w:firstLine="708"/>
        <w:jc w:val="right"/>
        <w:rPr>
          <w:b/>
          <w:szCs w:val="22"/>
        </w:rPr>
      </w:pPr>
    </w:p>
    <w:p w:rsidR="00AB4A13" w:rsidRPr="00C3289F" w:rsidRDefault="00AB4A13" w:rsidP="00AB4A13">
      <w:pPr>
        <w:pStyle w:val="Times12"/>
        <w:ind w:firstLine="0"/>
        <w:jc w:val="center"/>
        <w:rPr>
          <w:b/>
          <w:sz w:val="22"/>
        </w:rPr>
      </w:pPr>
      <w:r w:rsidRPr="00C3289F">
        <w:rPr>
          <w:b/>
          <w:sz w:val="22"/>
        </w:rPr>
        <w:t>ПЕРЕЧЕНЬ АФФИЛИРОВАННЫХ ОРГАНИЗАЦИЙ</w:t>
      </w:r>
    </w:p>
    <w:p w:rsidR="00AB4A13" w:rsidRPr="00C3289F" w:rsidRDefault="00AB4A13" w:rsidP="00AB4A13">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AB4A13" w:rsidRPr="00C3289F" w:rsidRDefault="00AB4A13" w:rsidP="00AB4A13">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AB4A13" w:rsidRPr="00D53E31" w:rsidRDefault="00AB4A13" w:rsidP="00AB4A13">
      <w:pPr>
        <w:widowControl w:val="0"/>
        <w:autoSpaceDE w:val="0"/>
        <w:autoSpaceDN w:val="0"/>
        <w:adjustRightInd w:val="0"/>
        <w:rPr>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AB4A13" w:rsidRPr="00D53E31" w:rsidTr="00790AB6">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AB4A13" w:rsidRPr="00D53E31" w:rsidRDefault="00AB4A13" w:rsidP="00790AB6">
            <w:pPr>
              <w:widowControl w:val="0"/>
              <w:autoSpaceDE w:val="0"/>
              <w:autoSpaceDN w:val="0"/>
              <w:adjustRightInd w:val="0"/>
              <w:rPr>
                <w:b/>
                <w:sz w:val="20"/>
                <w:szCs w:val="20"/>
              </w:rPr>
            </w:pPr>
            <w:r w:rsidRPr="00D53E31">
              <w:rPr>
                <w:b/>
                <w:sz w:val="20"/>
                <w:szCs w:val="20"/>
              </w:rPr>
              <w:t>№</w:t>
            </w:r>
          </w:p>
          <w:p w:rsidR="00AB4A13" w:rsidRPr="00D53E31" w:rsidRDefault="00AB4A13" w:rsidP="00790AB6">
            <w:pPr>
              <w:widowControl w:val="0"/>
              <w:autoSpaceDE w:val="0"/>
              <w:autoSpaceDN w:val="0"/>
              <w:adjustRightInd w:val="0"/>
              <w:rPr>
                <w:b/>
                <w:sz w:val="20"/>
                <w:szCs w:val="20"/>
              </w:rPr>
            </w:pPr>
            <w:r w:rsidRPr="00D53E31">
              <w:rPr>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AB4A13" w:rsidRPr="00D53E31" w:rsidRDefault="00AB4A13" w:rsidP="00790AB6">
            <w:pPr>
              <w:widowControl w:val="0"/>
              <w:autoSpaceDE w:val="0"/>
              <w:autoSpaceDN w:val="0"/>
              <w:adjustRightInd w:val="0"/>
              <w:rPr>
                <w:b/>
                <w:sz w:val="20"/>
                <w:szCs w:val="20"/>
              </w:rPr>
            </w:pPr>
            <w:r w:rsidRPr="00D53E31">
              <w:rPr>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AB4A13" w:rsidRPr="00D53E31" w:rsidRDefault="00AB4A13" w:rsidP="00790AB6">
            <w:pPr>
              <w:widowControl w:val="0"/>
              <w:autoSpaceDE w:val="0"/>
              <w:autoSpaceDN w:val="0"/>
              <w:adjustRightInd w:val="0"/>
              <w:rPr>
                <w:b/>
                <w:sz w:val="20"/>
                <w:szCs w:val="20"/>
              </w:rPr>
            </w:pPr>
            <w:r w:rsidRPr="00D53E31">
              <w:rPr>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AB4A13" w:rsidRPr="00D53E31" w:rsidRDefault="00AB4A13" w:rsidP="00790AB6">
            <w:pPr>
              <w:widowControl w:val="0"/>
              <w:autoSpaceDE w:val="0"/>
              <w:autoSpaceDN w:val="0"/>
              <w:adjustRightInd w:val="0"/>
              <w:rPr>
                <w:b/>
                <w:sz w:val="20"/>
                <w:szCs w:val="20"/>
              </w:rPr>
            </w:pPr>
            <w:r w:rsidRPr="00D53E31">
              <w:rPr>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AB4A13" w:rsidRPr="00D53E31" w:rsidRDefault="00AB4A13" w:rsidP="00790AB6">
            <w:pPr>
              <w:widowControl w:val="0"/>
              <w:autoSpaceDE w:val="0"/>
              <w:autoSpaceDN w:val="0"/>
              <w:adjustRightInd w:val="0"/>
              <w:rPr>
                <w:b/>
                <w:sz w:val="20"/>
                <w:szCs w:val="20"/>
              </w:rPr>
            </w:pPr>
            <w:r w:rsidRPr="00D53E31">
              <w:rPr>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AB4A13" w:rsidRPr="00D53E31" w:rsidRDefault="00AB4A13" w:rsidP="00790AB6">
            <w:pPr>
              <w:widowControl w:val="0"/>
              <w:autoSpaceDE w:val="0"/>
              <w:autoSpaceDN w:val="0"/>
              <w:adjustRightInd w:val="0"/>
              <w:rPr>
                <w:b/>
                <w:sz w:val="20"/>
                <w:szCs w:val="20"/>
              </w:rPr>
            </w:pPr>
            <w:r w:rsidRPr="00D53E31">
              <w:rPr>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AB4A13" w:rsidRPr="00D53E31" w:rsidRDefault="00AB4A13" w:rsidP="00790AB6">
            <w:pPr>
              <w:widowControl w:val="0"/>
              <w:autoSpaceDE w:val="0"/>
              <w:autoSpaceDN w:val="0"/>
              <w:adjustRightInd w:val="0"/>
              <w:rPr>
                <w:b/>
                <w:sz w:val="20"/>
                <w:szCs w:val="20"/>
              </w:rPr>
            </w:pPr>
            <w:r w:rsidRPr="00D53E31">
              <w:rPr>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AB4A13" w:rsidRPr="00D53E31" w:rsidRDefault="00AB4A13" w:rsidP="00790AB6">
            <w:pPr>
              <w:widowControl w:val="0"/>
              <w:autoSpaceDE w:val="0"/>
              <w:autoSpaceDN w:val="0"/>
              <w:adjustRightInd w:val="0"/>
              <w:rPr>
                <w:b/>
                <w:sz w:val="20"/>
                <w:szCs w:val="20"/>
              </w:rPr>
            </w:pPr>
            <w:r w:rsidRPr="00D53E31">
              <w:rPr>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AB4A13" w:rsidRPr="00D53E31" w:rsidRDefault="00AB4A13" w:rsidP="00790AB6">
            <w:pPr>
              <w:widowControl w:val="0"/>
              <w:autoSpaceDE w:val="0"/>
              <w:autoSpaceDN w:val="0"/>
              <w:adjustRightInd w:val="0"/>
              <w:rPr>
                <w:b/>
                <w:sz w:val="20"/>
                <w:szCs w:val="20"/>
              </w:rPr>
            </w:pPr>
            <w:r w:rsidRPr="00D53E31">
              <w:rPr>
                <w:b/>
                <w:sz w:val="20"/>
                <w:szCs w:val="20"/>
              </w:rPr>
              <w:t>ОКПО</w:t>
            </w:r>
          </w:p>
        </w:tc>
      </w:tr>
      <w:tr w:rsidR="00AB4A13" w:rsidRPr="00D53E31" w:rsidTr="00790AB6">
        <w:trPr>
          <w:trHeight w:val="227"/>
        </w:trPr>
        <w:tc>
          <w:tcPr>
            <w:tcW w:w="567"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700"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r>
      <w:tr w:rsidR="00AB4A13" w:rsidRPr="00D53E31" w:rsidTr="00790AB6">
        <w:trPr>
          <w:trHeight w:val="227"/>
        </w:trPr>
        <w:tc>
          <w:tcPr>
            <w:tcW w:w="567"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700"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r>
      <w:tr w:rsidR="00AB4A13" w:rsidRPr="00D53E31" w:rsidTr="00790AB6">
        <w:trPr>
          <w:trHeight w:val="211"/>
        </w:trPr>
        <w:tc>
          <w:tcPr>
            <w:tcW w:w="567"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700"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r>
      <w:tr w:rsidR="00AB4A13" w:rsidRPr="00D53E31" w:rsidTr="00790AB6">
        <w:trPr>
          <w:trHeight w:val="227"/>
        </w:trPr>
        <w:tc>
          <w:tcPr>
            <w:tcW w:w="567"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700"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r>
      <w:tr w:rsidR="00AB4A13" w:rsidRPr="00D53E31" w:rsidTr="00790AB6">
        <w:trPr>
          <w:trHeight w:val="227"/>
        </w:trPr>
        <w:tc>
          <w:tcPr>
            <w:tcW w:w="567"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700"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r>
      <w:tr w:rsidR="00AB4A13" w:rsidRPr="00D53E31" w:rsidTr="00790AB6">
        <w:trPr>
          <w:trHeight w:val="227"/>
        </w:trPr>
        <w:tc>
          <w:tcPr>
            <w:tcW w:w="567"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700"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r>
      <w:tr w:rsidR="00AB4A13" w:rsidRPr="00D53E31" w:rsidTr="00790AB6">
        <w:trPr>
          <w:trHeight w:val="227"/>
        </w:trPr>
        <w:tc>
          <w:tcPr>
            <w:tcW w:w="567"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700"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AB4A13" w:rsidRPr="00D53E31" w:rsidRDefault="00AB4A13" w:rsidP="00790AB6">
            <w:pPr>
              <w:widowControl w:val="0"/>
              <w:autoSpaceDE w:val="0"/>
              <w:autoSpaceDN w:val="0"/>
              <w:adjustRightInd w:val="0"/>
              <w:jc w:val="both"/>
              <w:rPr>
                <w:sz w:val="20"/>
                <w:szCs w:val="20"/>
              </w:rPr>
            </w:pPr>
          </w:p>
        </w:tc>
      </w:tr>
    </w:tbl>
    <w:p w:rsidR="00AB4A13" w:rsidRPr="00D53E31" w:rsidRDefault="00AB4A13" w:rsidP="00AB4A13"/>
    <w:p w:rsidR="00AB4A13" w:rsidRPr="00D53E31" w:rsidRDefault="00AB4A13" w:rsidP="00AB4A13">
      <w:pPr>
        <w:rPr>
          <w:szCs w:val="22"/>
        </w:rPr>
      </w:pPr>
      <w:r w:rsidRPr="00D53E31">
        <w:rPr>
          <w:szCs w:val="22"/>
        </w:rPr>
        <w:t>Подпись:________________________________ /Должность, Фамилия И.О./</w:t>
      </w:r>
    </w:p>
    <w:p w:rsidR="00AB4A13" w:rsidRPr="00D53E31" w:rsidRDefault="00AB4A13" w:rsidP="00AB4A13">
      <w:pPr>
        <w:jc w:val="both"/>
      </w:pPr>
      <w:r w:rsidRPr="00D53E31">
        <w:rPr>
          <w:szCs w:val="22"/>
        </w:rPr>
        <w:tab/>
      </w:r>
      <w:r w:rsidRPr="00D53E31">
        <w:rPr>
          <w:szCs w:val="22"/>
        </w:rPr>
        <w:tab/>
        <w:t>МП</w:t>
      </w:r>
    </w:p>
    <w:p w:rsidR="00B05736" w:rsidRDefault="00B05736" w:rsidP="00AB4A13">
      <w:pPr>
        <w:jc w:val="both"/>
        <w:rPr>
          <w:rFonts w:cs="Arial"/>
          <w:b/>
          <w:sz w:val="18"/>
          <w:szCs w:val="22"/>
        </w:rPr>
      </w:pPr>
    </w:p>
    <w:sectPr w:rsidR="00B05736" w:rsidSect="00AB4A13">
      <w:pgSz w:w="16840" w:h="11907" w:orient="landscape" w:code="9"/>
      <w:pgMar w:top="1134" w:right="567" w:bottom="851" w:left="567" w:header="68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159" w:rsidRDefault="00371159">
      <w:r>
        <w:separator/>
      </w:r>
    </w:p>
  </w:endnote>
  <w:endnote w:type="continuationSeparator" w:id="0">
    <w:p w:rsidR="00371159" w:rsidRDefault="0037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159" w:rsidRDefault="00371159">
    <w:pPr>
      <w:pStyle w:val="aa"/>
      <w:jc w:val="right"/>
    </w:pPr>
    <w:r>
      <w:fldChar w:fldCharType="begin"/>
    </w:r>
    <w:r>
      <w:instrText xml:space="preserve"> PAGE   \* MERGEFORMAT </w:instrText>
    </w:r>
    <w:r>
      <w:fldChar w:fldCharType="separate"/>
    </w:r>
    <w:r w:rsidR="00475729">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159" w:rsidRDefault="00371159">
      <w:r>
        <w:separator/>
      </w:r>
    </w:p>
  </w:footnote>
  <w:footnote w:type="continuationSeparator" w:id="0">
    <w:p w:rsidR="00371159" w:rsidRDefault="003711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6"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7" w15:restartNumberingAfterBreak="0">
    <w:nsid w:val="099D0FD0"/>
    <w:multiLevelType w:val="hybridMultilevel"/>
    <w:tmpl w:val="D77689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060B5C"/>
    <w:multiLevelType w:val="hybridMultilevel"/>
    <w:tmpl w:val="EE0274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6057021"/>
    <w:multiLevelType w:val="hybridMultilevel"/>
    <w:tmpl w:val="3C1454E4"/>
    <w:lvl w:ilvl="0" w:tplc="CFDE1328">
      <w:start w:val="1"/>
      <w:numFmt w:val="decimal"/>
      <w:lvlText w:val="%1)"/>
      <w:lvlJc w:val="left"/>
      <w:pPr>
        <w:ind w:left="1018" w:hanging="45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15:restartNumberingAfterBreak="0">
    <w:nsid w:val="19797E3F"/>
    <w:multiLevelType w:val="hybridMultilevel"/>
    <w:tmpl w:val="D77689F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1F7D3E3B"/>
    <w:multiLevelType w:val="hybridMultilevel"/>
    <w:tmpl w:val="4FA8416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237AE8"/>
    <w:multiLevelType w:val="hybridMultilevel"/>
    <w:tmpl w:val="D77689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15:restartNumberingAfterBreak="0">
    <w:nsid w:val="306000C3"/>
    <w:multiLevelType w:val="hybridMultilevel"/>
    <w:tmpl w:val="D77689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6B86A60"/>
    <w:multiLevelType w:val="hybridMultilevel"/>
    <w:tmpl w:val="FC1EB490"/>
    <w:lvl w:ilvl="0" w:tplc="421455E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377D7882"/>
    <w:multiLevelType w:val="hybridMultilevel"/>
    <w:tmpl w:val="D77689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0" w15:restartNumberingAfterBreak="0">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24" w15:restartNumberingAfterBreak="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DD92B5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E9D01B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7CA10A4F"/>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19"/>
  </w:num>
  <w:num w:numId="3">
    <w:abstractNumId w:val="16"/>
  </w:num>
  <w:num w:numId="4">
    <w:abstractNumId w:val="1"/>
  </w:num>
  <w:num w:numId="5">
    <w:abstractNumId w:val="22"/>
  </w:num>
  <w:num w:numId="6">
    <w:abstractNumId w:val="6"/>
  </w:num>
  <w:num w:numId="7">
    <w:abstractNumId w:val="26"/>
  </w:num>
  <w:num w:numId="8">
    <w:abstractNumId w:val="23"/>
  </w:num>
  <w:num w:numId="9">
    <w:abstractNumId w:val="20"/>
  </w:num>
  <w:num w:numId="10">
    <w:abstractNumId w:val="25"/>
  </w:num>
  <w:num w:numId="11">
    <w:abstractNumId w:val="30"/>
  </w:num>
  <w:num w:numId="12">
    <w:abstractNumId w:val="28"/>
  </w:num>
  <w:num w:numId="13">
    <w:abstractNumId w:val="27"/>
  </w:num>
  <w:num w:numId="14">
    <w:abstractNumId w:val="31"/>
  </w:num>
  <w:num w:numId="15">
    <w:abstractNumId w:val="8"/>
  </w:num>
  <w:num w:numId="16">
    <w:abstractNumId w:val="29"/>
  </w:num>
  <w:num w:numId="17">
    <w:abstractNumId w:val="24"/>
  </w:num>
  <w:num w:numId="18">
    <w:abstractNumId w:val="9"/>
  </w:num>
  <w:num w:numId="19">
    <w:abstractNumId w:val="17"/>
  </w:num>
  <w:num w:numId="20">
    <w:abstractNumId w:val="13"/>
  </w:num>
  <w:num w:numId="21">
    <w:abstractNumId w:val="18"/>
  </w:num>
  <w:num w:numId="22">
    <w:abstractNumId w:val="15"/>
  </w:num>
  <w:num w:numId="23">
    <w:abstractNumId w:val="12"/>
  </w:num>
  <w:num w:numId="24">
    <w:abstractNumId w:val="10"/>
  </w:num>
  <w:num w:numId="25">
    <w:abstractNumId w:val="7"/>
  </w:num>
  <w:num w:numId="26">
    <w:abstractNumId w:val="11"/>
  </w:num>
  <w:num w:numId="27">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983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67E"/>
    <w:rsid w:val="000007C8"/>
    <w:rsid w:val="00000C12"/>
    <w:rsid w:val="00000F78"/>
    <w:rsid w:val="00001962"/>
    <w:rsid w:val="00002587"/>
    <w:rsid w:val="00004D98"/>
    <w:rsid w:val="00005347"/>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06E5"/>
    <w:rsid w:val="0003119D"/>
    <w:rsid w:val="00031572"/>
    <w:rsid w:val="00031AAA"/>
    <w:rsid w:val="00031DD8"/>
    <w:rsid w:val="000320A4"/>
    <w:rsid w:val="00033D76"/>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76DCD"/>
    <w:rsid w:val="0008090B"/>
    <w:rsid w:val="00081869"/>
    <w:rsid w:val="00083046"/>
    <w:rsid w:val="0008619D"/>
    <w:rsid w:val="0008642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D5F"/>
    <w:rsid w:val="000C0E9B"/>
    <w:rsid w:val="000C1BC9"/>
    <w:rsid w:val="000C48F7"/>
    <w:rsid w:val="000C5B62"/>
    <w:rsid w:val="000C6A13"/>
    <w:rsid w:val="000C785B"/>
    <w:rsid w:val="000C785E"/>
    <w:rsid w:val="000C7D02"/>
    <w:rsid w:val="000C7E39"/>
    <w:rsid w:val="000D02A2"/>
    <w:rsid w:val="000D04D6"/>
    <w:rsid w:val="000D10FC"/>
    <w:rsid w:val="000D1442"/>
    <w:rsid w:val="000D261C"/>
    <w:rsid w:val="000D31B5"/>
    <w:rsid w:val="000D3A13"/>
    <w:rsid w:val="000D457A"/>
    <w:rsid w:val="000D5FC3"/>
    <w:rsid w:val="000D6A84"/>
    <w:rsid w:val="000D6B19"/>
    <w:rsid w:val="000D7174"/>
    <w:rsid w:val="000E01F3"/>
    <w:rsid w:val="000E118C"/>
    <w:rsid w:val="000E2F01"/>
    <w:rsid w:val="000E3711"/>
    <w:rsid w:val="000E69B4"/>
    <w:rsid w:val="000F056D"/>
    <w:rsid w:val="000F06F2"/>
    <w:rsid w:val="000F1960"/>
    <w:rsid w:val="000F1F03"/>
    <w:rsid w:val="000F26A0"/>
    <w:rsid w:val="000F2C23"/>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1941"/>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2E9D"/>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21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42D"/>
    <w:rsid w:val="002018E9"/>
    <w:rsid w:val="002049D0"/>
    <w:rsid w:val="00204D30"/>
    <w:rsid w:val="002055EC"/>
    <w:rsid w:val="00205CE2"/>
    <w:rsid w:val="00205DD3"/>
    <w:rsid w:val="00205E1E"/>
    <w:rsid w:val="00207895"/>
    <w:rsid w:val="0020789F"/>
    <w:rsid w:val="00207AEF"/>
    <w:rsid w:val="002106E7"/>
    <w:rsid w:val="00211223"/>
    <w:rsid w:val="002122C8"/>
    <w:rsid w:val="00213F6E"/>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56148"/>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1159"/>
    <w:rsid w:val="003720BF"/>
    <w:rsid w:val="00373142"/>
    <w:rsid w:val="0037351E"/>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0D44"/>
    <w:rsid w:val="00431152"/>
    <w:rsid w:val="00431C79"/>
    <w:rsid w:val="00433585"/>
    <w:rsid w:val="00433849"/>
    <w:rsid w:val="0043405B"/>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4A20"/>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729"/>
    <w:rsid w:val="00475DD1"/>
    <w:rsid w:val="00476007"/>
    <w:rsid w:val="00476122"/>
    <w:rsid w:val="00476BDA"/>
    <w:rsid w:val="004778E0"/>
    <w:rsid w:val="0048022B"/>
    <w:rsid w:val="00482A75"/>
    <w:rsid w:val="00483098"/>
    <w:rsid w:val="004835F0"/>
    <w:rsid w:val="004855E4"/>
    <w:rsid w:val="00485C1A"/>
    <w:rsid w:val="004862E6"/>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3D0"/>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57D6C"/>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55"/>
    <w:rsid w:val="006953C7"/>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06C9A"/>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2AE"/>
    <w:rsid w:val="00765E21"/>
    <w:rsid w:val="00765E2B"/>
    <w:rsid w:val="0076613C"/>
    <w:rsid w:val="00766998"/>
    <w:rsid w:val="007679F8"/>
    <w:rsid w:val="00767BA0"/>
    <w:rsid w:val="00767E6F"/>
    <w:rsid w:val="00770859"/>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A7AD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4FD"/>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3C80"/>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6E60"/>
    <w:rsid w:val="009676CC"/>
    <w:rsid w:val="009715FC"/>
    <w:rsid w:val="00975DC7"/>
    <w:rsid w:val="00976470"/>
    <w:rsid w:val="00976914"/>
    <w:rsid w:val="00976EF5"/>
    <w:rsid w:val="00976EFA"/>
    <w:rsid w:val="009808E7"/>
    <w:rsid w:val="00980D0D"/>
    <w:rsid w:val="00981346"/>
    <w:rsid w:val="009825DB"/>
    <w:rsid w:val="00984446"/>
    <w:rsid w:val="0098459F"/>
    <w:rsid w:val="009845C6"/>
    <w:rsid w:val="00985171"/>
    <w:rsid w:val="00985196"/>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7AD5"/>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5ED2"/>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2BBA"/>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5B6D"/>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38C"/>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6C6"/>
    <w:rsid w:val="00A85C04"/>
    <w:rsid w:val="00A86D6C"/>
    <w:rsid w:val="00A870D3"/>
    <w:rsid w:val="00A91389"/>
    <w:rsid w:val="00A9151A"/>
    <w:rsid w:val="00A915FA"/>
    <w:rsid w:val="00A91FFB"/>
    <w:rsid w:val="00A92847"/>
    <w:rsid w:val="00A933C2"/>
    <w:rsid w:val="00A9390C"/>
    <w:rsid w:val="00A93D6C"/>
    <w:rsid w:val="00A93E73"/>
    <w:rsid w:val="00A93FFD"/>
    <w:rsid w:val="00A9457B"/>
    <w:rsid w:val="00A95401"/>
    <w:rsid w:val="00A95E45"/>
    <w:rsid w:val="00A96548"/>
    <w:rsid w:val="00A972D2"/>
    <w:rsid w:val="00A979FE"/>
    <w:rsid w:val="00A97CC0"/>
    <w:rsid w:val="00AA166F"/>
    <w:rsid w:val="00AA3262"/>
    <w:rsid w:val="00AA3F3B"/>
    <w:rsid w:val="00AA454E"/>
    <w:rsid w:val="00AA4A49"/>
    <w:rsid w:val="00AA625D"/>
    <w:rsid w:val="00AB2203"/>
    <w:rsid w:val="00AB2215"/>
    <w:rsid w:val="00AB293D"/>
    <w:rsid w:val="00AB3249"/>
    <w:rsid w:val="00AB3D79"/>
    <w:rsid w:val="00AB42DE"/>
    <w:rsid w:val="00AB4A13"/>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08AC"/>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D9"/>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0237"/>
    <w:rsid w:val="00BC14F8"/>
    <w:rsid w:val="00BC314D"/>
    <w:rsid w:val="00BC32C7"/>
    <w:rsid w:val="00BC4387"/>
    <w:rsid w:val="00BC49CE"/>
    <w:rsid w:val="00BC53DF"/>
    <w:rsid w:val="00BC7B27"/>
    <w:rsid w:val="00BD1EF8"/>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02C"/>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2787A"/>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2B13"/>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6C86"/>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402A"/>
    <w:rsid w:val="00E441BA"/>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2920"/>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5DAF"/>
    <w:rsid w:val="00E76333"/>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6A70"/>
    <w:rsid w:val="00E97411"/>
    <w:rsid w:val="00E9767F"/>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5A3D"/>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37"/>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4E7B"/>
    <w:rsid w:val="00F752F4"/>
    <w:rsid w:val="00F75801"/>
    <w:rsid w:val="00F7580D"/>
    <w:rsid w:val="00F76117"/>
    <w:rsid w:val="00F7612F"/>
    <w:rsid w:val="00F767C3"/>
    <w:rsid w:val="00F767E8"/>
    <w:rsid w:val="00F7769C"/>
    <w:rsid w:val="00F777D2"/>
    <w:rsid w:val="00F7792D"/>
    <w:rsid w:val="00F81BA3"/>
    <w:rsid w:val="00F8266C"/>
    <w:rsid w:val="00F82962"/>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982"/>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5BC"/>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5:docId w15:val="{5ED76362-0EFF-42B0-944F-14CB640DC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uiPriority w:val="39"/>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5"/>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 w:type="character" w:customStyle="1" w:styleId="115pt">
    <w:name w:val="Основной текст + 11;5 pt"/>
    <w:rsid w:val="00DD2B13"/>
    <w:rPr>
      <w:rFonts w:ascii="Arial" w:eastAsia="Arial" w:hAnsi="Arial" w:cs="Arial"/>
      <w:color w:val="000000"/>
      <w:spacing w:val="0"/>
      <w:w w:val="100"/>
      <w:position w:val="0"/>
      <w:sz w:val="23"/>
      <w:szCs w:val="23"/>
      <w:shd w:val="clear" w:color="auto" w:fill="FFFFFF"/>
      <w:lang w:val="ru-RU"/>
    </w:rPr>
  </w:style>
  <w:style w:type="paragraph" w:styleId="afff">
    <w:name w:val="No Spacing"/>
    <w:uiPriority w:val="1"/>
    <w:qFormat/>
    <w:rsid w:val="00DD2B13"/>
    <w:rPr>
      <w:sz w:val="24"/>
      <w:szCs w:val="24"/>
    </w:rPr>
  </w:style>
  <w:style w:type="paragraph" w:customStyle="1" w:styleId="Times12">
    <w:name w:val="Times 12"/>
    <w:basedOn w:val="a4"/>
    <w:rsid w:val="00AB4A13"/>
    <w:pPr>
      <w:overflowPunct w:val="0"/>
      <w:autoSpaceDE w:val="0"/>
      <w:autoSpaceDN w:val="0"/>
      <w:adjustRightInd w:val="0"/>
      <w:ind w:firstLine="567"/>
      <w:jc w:val="both"/>
    </w:pPr>
    <w:rPr>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8BE97-9073-495C-A268-4353522FD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2265</Words>
  <Characters>12917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15152</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prokofievaeg</cp:lastModifiedBy>
  <cp:revision>2</cp:revision>
  <cp:lastPrinted>2017-03-03T08:23:00Z</cp:lastPrinted>
  <dcterms:created xsi:type="dcterms:W3CDTF">2018-04-04T11:40:00Z</dcterms:created>
  <dcterms:modified xsi:type="dcterms:W3CDTF">2018-04-04T11:40:00Z</dcterms:modified>
</cp:coreProperties>
</file>